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E6" w:rsidRPr="004048E6" w:rsidRDefault="004048E6" w:rsidP="004048E6">
      <w:pPr>
        <w:rPr>
          <w:b/>
        </w:rPr>
      </w:pPr>
      <w:r w:rsidRPr="004048E6">
        <w:rPr>
          <w:b/>
        </w:rPr>
        <w:t xml:space="preserve">Past climate and </w:t>
      </w:r>
      <w:proofErr w:type="spellStart"/>
      <w:r w:rsidRPr="004048E6">
        <w:rPr>
          <w:b/>
        </w:rPr>
        <w:t>glaciation</w:t>
      </w:r>
      <w:proofErr w:type="spellEnd"/>
      <w:r w:rsidRPr="004048E6">
        <w:rPr>
          <w:b/>
        </w:rPr>
        <w:t xml:space="preserve"> of the </w:t>
      </w:r>
      <w:proofErr w:type="spellStart"/>
      <w:r w:rsidRPr="004048E6">
        <w:rPr>
          <w:b/>
        </w:rPr>
        <w:t>Drakensberg</w:t>
      </w:r>
      <w:proofErr w:type="spellEnd"/>
      <w:r w:rsidRPr="004048E6">
        <w:rPr>
          <w:b/>
        </w:rPr>
        <w:t xml:space="preserve"> Mountains, southern Africa </w:t>
      </w:r>
    </w:p>
    <w:p w:rsidR="004048E6" w:rsidRPr="004048E6" w:rsidRDefault="004048E6" w:rsidP="004048E6">
      <w:pPr>
        <w:rPr>
          <w:b/>
        </w:rPr>
      </w:pPr>
      <w:r w:rsidRPr="004048E6">
        <w:rPr>
          <w:b/>
        </w:rPr>
        <w:t>Links to the specifications:</w:t>
      </w:r>
    </w:p>
    <w:tbl>
      <w:tblPr>
        <w:tblStyle w:val="TableGrid"/>
        <w:tblW w:w="0" w:type="auto"/>
        <w:tblLook w:val="04A0"/>
      </w:tblPr>
      <w:tblGrid>
        <w:gridCol w:w="1808"/>
        <w:gridCol w:w="1995"/>
        <w:gridCol w:w="1819"/>
        <w:gridCol w:w="1790"/>
        <w:gridCol w:w="1830"/>
      </w:tblGrid>
      <w:tr w:rsidR="004048E6" w:rsidTr="00721DA5">
        <w:tc>
          <w:tcPr>
            <w:tcW w:w="1808" w:type="dxa"/>
          </w:tcPr>
          <w:p w:rsidR="004048E6" w:rsidRDefault="004048E6" w:rsidP="00721DA5">
            <w:pPr>
              <w:rPr>
                <w:b/>
              </w:rPr>
            </w:pPr>
            <w:r>
              <w:rPr>
                <w:b/>
              </w:rPr>
              <w:t>A-level topic</w:t>
            </w:r>
          </w:p>
        </w:tc>
        <w:tc>
          <w:tcPr>
            <w:tcW w:w="1995" w:type="dxa"/>
          </w:tcPr>
          <w:p w:rsidR="004048E6" w:rsidRDefault="004048E6" w:rsidP="00721DA5">
            <w:pPr>
              <w:rPr>
                <w:b/>
              </w:rPr>
            </w:pPr>
            <w:r>
              <w:rPr>
                <w:b/>
              </w:rPr>
              <w:t>AQA</w:t>
            </w:r>
          </w:p>
        </w:tc>
        <w:tc>
          <w:tcPr>
            <w:tcW w:w="1819" w:type="dxa"/>
          </w:tcPr>
          <w:p w:rsidR="004048E6" w:rsidRDefault="004048E6" w:rsidP="00721DA5">
            <w:pPr>
              <w:rPr>
                <w:b/>
              </w:rPr>
            </w:pPr>
            <w:proofErr w:type="spellStart"/>
            <w:r>
              <w:rPr>
                <w:b/>
              </w:rPr>
              <w:t>Edexcel</w:t>
            </w:r>
            <w:proofErr w:type="spellEnd"/>
          </w:p>
        </w:tc>
        <w:tc>
          <w:tcPr>
            <w:tcW w:w="1790" w:type="dxa"/>
          </w:tcPr>
          <w:p w:rsidR="004048E6" w:rsidRDefault="004048E6" w:rsidP="00721DA5">
            <w:pPr>
              <w:rPr>
                <w:b/>
              </w:rPr>
            </w:pPr>
            <w:r>
              <w:rPr>
                <w:b/>
              </w:rPr>
              <w:t>OCR</w:t>
            </w:r>
          </w:p>
        </w:tc>
        <w:tc>
          <w:tcPr>
            <w:tcW w:w="1830" w:type="dxa"/>
          </w:tcPr>
          <w:p w:rsidR="004048E6" w:rsidRDefault="004048E6" w:rsidP="00721DA5">
            <w:pPr>
              <w:rPr>
                <w:b/>
              </w:rPr>
            </w:pPr>
            <w:r>
              <w:rPr>
                <w:b/>
              </w:rPr>
              <w:t>WJEC</w:t>
            </w:r>
          </w:p>
        </w:tc>
      </w:tr>
      <w:tr w:rsidR="004048E6" w:rsidTr="00721DA5">
        <w:tc>
          <w:tcPr>
            <w:tcW w:w="1808" w:type="dxa"/>
          </w:tcPr>
          <w:p w:rsidR="004048E6" w:rsidRPr="00E924D1" w:rsidRDefault="004048E6" w:rsidP="00721DA5">
            <w:pPr>
              <w:rPr>
                <w:b/>
                <w:sz w:val="18"/>
                <w:szCs w:val="18"/>
              </w:rPr>
            </w:pPr>
            <w:r w:rsidRPr="00E924D1">
              <w:rPr>
                <w:b/>
                <w:sz w:val="18"/>
                <w:szCs w:val="18"/>
              </w:rPr>
              <w:t>Climate</w:t>
            </w:r>
          </w:p>
        </w:tc>
        <w:tc>
          <w:tcPr>
            <w:tcW w:w="1995" w:type="dxa"/>
          </w:tcPr>
          <w:p w:rsidR="004048E6" w:rsidRPr="00E924D1" w:rsidRDefault="004048E6" w:rsidP="00721D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924D1">
              <w:rPr>
                <w:rFonts w:ascii="Calibri" w:eastAsia="Calibri" w:hAnsi="Calibri" w:cs="Times New Roman"/>
                <w:b/>
                <w:sz w:val="18"/>
                <w:szCs w:val="18"/>
              </w:rPr>
              <w:t>A2 Unit 3</w:t>
            </w:r>
            <w:r w:rsidRPr="00E924D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E924D1">
              <w:rPr>
                <w:rFonts w:ascii="Calibri" w:eastAsia="Calibri" w:hAnsi="Calibri" w:cs="Times New Roman"/>
                <w:i/>
                <w:sz w:val="18"/>
                <w:szCs w:val="18"/>
              </w:rPr>
              <w:t>Weather and Climate and Associated Hazards</w:t>
            </w:r>
            <w:r w:rsidRPr="00E924D1">
              <w:rPr>
                <w:rFonts w:ascii="Calibri" w:eastAsia="Calibri" w:hAnsi="Calibri" w:cs="Times New Roman"/>
                <w:sz w:val="18"/>
                <w:szCs w:val="18"/>
              </w:rPr>
              <w:t xml:space="preserve"> “Major climate controls</w:t>
            </w:r>
            <w:proofErr w:type="gramStart"/>
            <w:r w:rsidRPr="00E924D1">
              <w:rPr>
                <w:rFonts w:ascii="Calibri" w:eastAsia="Calibri" w:hAnsi="Calibri" w:cs="Times New Roman"/>
                <w:sz w:val="18"/>
                <w:szCs w:val="18"/>
              </w:rPr>
              <w:t>:..the</w:t>
            </w:r>
            <w:proofErr w:type="gramEnd"/>
            <w:r w:rsidRPr="00E924D1">
              <w:rPr>
                <w:rFonts w:ascii="Calibri" w:eastAsia="Calibri" w:hAnsi="Calibri" w:cs="Times New Roman"/>
                <w:sz w:val="18"/>
                <w:szCs w:val="18"/>
              </w:rPr>
              <w:t xml:space="preserve"> general atmospheric circulation...oceanic circulation...”</w:t>
            </w:r>
          </w:p>
          <w:p w:rsidR="004048E6" w:rsidRPr="00E924D1" w:rsidRDefault="004048E6" w:rsidP="00721D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048E6" w:rsidRPr="00E924D1" w:rsidRDefault="004048E6" w:rsidP="00721D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924D1">
              <w:rPr>
                <w:rFonts w:ascii="Calibri" w:eastAsia="Calibri" w:hAnsi="Calibri" w:cs="Times New Roman"/>
                <w:b/>
                <w:sz w:val="18"/>
                <w:szCs w:val="18"/>
              </w:rPr>
              <w:t>A2 Unit 3</w:t>
            </w:r>
            <w:r w:rsidRPr="00E924D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E924D1">
              <w:rPr>
                <w:rFonts w:ascii="Calibri" w:eastAsia="Calibri" w:hAnsi="Calibri" w:cs="Times New Roman"/>
                <w:i/>
                <w:sz w:val="18"/>
                <w:szCs w:val="18"/>
              </w:rPr>
              <w:t>Weather and Climate and Associated Hazards</w:t>
            </w:r>
            <w:r w:rsidRPr="00E924D1">
              <w:rPr>
                <w:rFonts w:ascii="Calibri" w:eastAsia="Calibri" w:hAnsi="Calibri" w:cs="Times New Roman"/>
                <w:sz w:val="18"/>
                <w:szCs w:val="18"/>
              </w:rPr>
              <w:t xml:space="preserve"> “Global climate change: Evidence for climatic change over the last 20,000 years.”</w:t>
            </w:r>
          </w:p>
          <w:p w:rsidR="004048E6" w:rsidRPr="00E924D1" w:rsidRDefault="004048E6" w:rsidP="00721D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048E6" w:rsidRPr="00E924D1" w:rsidRDefault="004048E6" w:rsidP="00721DA5">
            <w:pPr>
              <w:rPr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4048E6" w:rsidRPr="00E924D1" w:rsidRDefault="004048E6" w:rsidP="00721DA5">
            <w:pPr>
              <w:rPr>
                <w:i/>
                <w:sz w:val="18"/>
                <w:szCs w:val="18"/>
              </w:rPr>
            </w:pPr>
            <w:r w:rsidRPr="00E924D1">
              <w:rPr>
                <w:rFonts w:ascii="Calibri" w:eastAsia="Calibri" w:hAnsi="Calibri" w:cs="Times New Roman"/>
                <w:b/>
                <w:sz w:val="18"/>
                <w:szCs w:val="18"/>
              </w:rPr>
              <w:t>AS Unit 1</w:t>
            </w:r>
            <w:r w:rsidRPr="00E924D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E924D1">
              <w:rPr>
                <w:rFonts w:ascii="Calibri" w:eastAsia="Calibri" w:hAnsi="Calibri" w:cs="Times New Roman"/>
                <w:i/>
                <w:sz w:val="18"/>
                <w:szCs w:val="18"/>
              </w:rPr>
              <w:t>Climate change and its</w:t>
            </w:r>
            <w:r w:rsidRPr="00E924D1">
              <w:rPr>
                <w:i/>
                <w:sz w:val="18"/>
                <w:szCs w:val="18"/>
              </w:rPr>
              <w:t xml:space="preserve"> causes </w:t>
            </w:r>
            <w:r w:rsidRPr="00E924D1">
              <w:rPr>
                <w:sz w:val="18"/>
                <w:szCs w:val="18"/>
              </w:rPr>
              <w:t>“...variations in earth orbit...”</w:t>
            </w:r>
          </w:p>
          <w:p w:rsidR="004048E6" w:rsidRPr="00E924D1" w:rsidRDefault="004048E6" w:rsidP="00721DA5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4048E6" w:rsidRPr="00E924D1" w:rsidRDefault="004048E6" w:rsidP="00721D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924D1">
              <w:rPr>
                <w:rFonts w:ascii="Calibri" w:eastAsia="Calibri" w:hAnsi="Calibri" w:cs="Times New Roman"/>
                <w:b/>
                <w:sz w:val="18"/>
                <w:szCs w:val="18"/>
              </w:rPr>
              <w:t>AS Unit 1</w:t>
            </w:r>
            <w:r w:rsidRPr="00E924D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E924D1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Climate change and its causes </w:t>
            </w:r>
            <w:r w:rsidRPr="00E924D1">
              <w:rPr>
                <w:rFonts w:ascii="Calibri" w:eastAsia="Calibri" w:hAnsi="Calibri" w:cs="Times New Roman"/>
                <w:sz w:val="18"/>
                <w:szCs w:val="18"/>
              </w:rPr>
              <w:t>“Researching the evidence…longer-term, e.g. pollen analysis, ice cores, and past glacial/sea level change.”</w:t>
            </w:r>
          </w:p>
          <w:p w:rsidR="004048E6" w:rsidRPr="00E924D1" w:rsidRDefault="004048E6" w:rsidP="00721DA5">
            <w:pPr>
              <w:rPr>
                <w:b/>
                <w:sz w:val="18"/>
                <w:szCs w:val="18"/>
              </w:rPr>
            </w:pPr>
          </w:p>
        </w:tc>
        <w:tc>
          <w:tcPr>
            <w:tcW w:w="1790" w:type="dxa"/>
          </w:tcPr>
          <w:p w:rsidR="004048E6" w:rsidRPr="00E924D1" w:rsidRDefault="004048E6" w:rsidP="00721DA5">
            <w:pPr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</w:tcPr>
          <w:p w:rsidR="004048E6" w:rsidRPr="00E924D1" w:rsidRDefault="004048E6" w:rsidP="00721D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924D1">
              <w:rPr>
                <w:rFonts w:ascii="Calibri" w:eastAsia="Calibri" w:hAnsi="Calibri" w:cs="Times New Roman"/>
                <w:b/>
                <w:sz w:val="18"/>
                <w:szCs w:val="18"/>
              </w:rPr>
              <w:t>AS Unit G1</w:t>
            </w:r>
            <w:r w:rsidRPr="00E924D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E924D1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Investigating climate change </w:t>
            </w:r>
            <w:r w:rsidRPr="00E924D1">
              <w:rPr>
                <w:rFonts w:ascii="Calibri" w:eastAsia="Calibri" w:hAnsi="Calibri" w:cs="Times New Roman"/>
                <w:sz w:val="18"/>
                <w:szCs w:val="18"/>
              </w:rPr>
              <w:t>“Long-term climate change.”</w:t>
            </w:r>
          </w:p>
          <w:p w:rsidR="004048E6" w:rsidRPr="00E924D1" w:rsidRDefault="004048E6" w:rsidP="00721DA5">
            <w:pPr>
              <w:rPr>
                <w:b/>
                <w:sz w:val="18"/>
                <w:szCs w:val="18"/>
              </w:rPr>
            </w:pPr>
          </w:p>
        </w:tc>
      </w:tr>
      <w:tr w:rsidR="004048E6" w:rsidTr="00721DA5">
        <w:tc>
          <w:tcPr>
            <w:tcW w:w="1808" w:type="dxa"/>
          </w:tcPr>
          <w:p w:rsidR="004048E6" w:rsidRPr="00E924D1" w:rsidRDefault="004048E6" w:rsidP="00721DA5">
            <w:pPr>
              <w:rPr>
                <w:b/>
                <w:sz w:val="18"/>
                <w:szCs w:val="18"/>
              </w:rPr>
            </w:pPr>
            <w:r w:rsidRPr="00E924D1">
              <w:rPr>
                <w:b/>
                <w:sz w:val="18"/>
                <w:szCs w:val="18"/>
              </w:rPr>
              <w:t>Cold environments</w:t>
            </w:r>
          </w:p>
        </w:tc>
        <w:tc>
          <w:tcPr>
            <w:tcW w:w="1995" w:type="dxa"/>
          </w:tcPr>
          <w:p w:rsidR="004048E6" w:rsidRPr="00E924D1" w:rsidRDefault="004048E6" w:rsidP="00721DA5">
            <w:pPr>
              <w:rPr>
                <w:sz w:val="18"/>
                <w:szCs w:val="18"/>
              </w:rPr>
            </w:pPr>
            <w:r w:rsidRPr="00E924D1">
              <w:rPr>
                <w:rFonts w:ascii="Calibri" w:eastAsia="Calibri" w:hAnsi="Calibri" w:cs="Times New Roman"/>
                <w:b/>
                <w:sz w:val="18"/>
                <w:szCs w:val="18"/>
              </w:rPr>
              <w:t>AS Unit 1</w:t>
            </w:r>
            <w:r w:rsidRPr="00E924D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E924D1">
              <w:rPr>
                <w:rFonts w:ascii="Calibri" w:eastAsia="Calibri" w:hAnsi="Calibri" w:cs="Times New Roman"/>
                <w:i/>
                <w:sz w:val="18"/>
                <w:szCs w:val="18"/>
              </w:rPr>
              <w:t>Cold environments</w:t>
            </w:r>
            <w:r w:rsidRPr="00E924D1">
              <w:rPr>
                <w:rFonts w:ascii="Calibri" w:eastAsia="Calibri" w:hAnsi="Calibri" w:cs="Times New Roman"/>
                <w:sz w:val="18"/>
                <w:szCs w:val="18"/>
              </w:rPr>
              <w:t xml:space="preserve"> “The global distribution of cold environments.”</w:t>
            </w:r>
          </w:p>
          <w:p w:rsidR="004048E6" w:rsidRPr="00E924D1" w:rsidRDefault="004048E6" w:rsidP="00721DA5">
            <w:pPr>
              <w:rPr>
                <w:sz w:val="18"/>
                <w:szCs w:val="18"/>
              </w:rPr>
            </w:pPr>
          </w:p>
          <w:p w:rsidR="004048E6" w:rsidRPr="00E924D1" w:rsidRDefault="004048E6" w:rsidP="00721D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924D1">
              <w:rPr>
                <w:rFonts w:ascii="Calibri" w:eastAsia="Calibri" w:hAnsi="Calibri" w:cs="Times New Roman"/>
                <w:b/>
                <w:sz w:val="18"/>
                <w:szCs w:val="18"/>
              </w:rPr>
              <w:t>AS Unit 1</w:t>
            </w:r>
            <w:r w:rsidRPr="00E924D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E924D1">
              <w:rPr>
                <w:rFonts w:ascii="Calibri" w:eastAsia="Calibri" w:hAnsi="Calibri" w:cs="Times New Roman"/>
                <w:i/>
                <w:sz w:val="18"/>
                <w:szCs w:val="18"/>
              </w:rPr>
              <w:t>Cold environments</w:t>
            </w:r>
            <w:r w:rsidRPr="00E924D1">
              <w:rPr>
                <w:rFonts w:ascii="Calibri" w:eastAsia="Calibri" w:hAnsi="Calibri" w:cs="Times New Roman"/>
                <w:sz w:val="18"/>
                <w:szCs w:val="18"/>
              </w:rPr>
              <w:t xml:space="preserve"> “Glaciers as systems...glacial processes...</w:t>
            </w:r>
            <w:proofErr w:type="spellStart"/>
            <w:r w:rsidRPr="00E924D1">
              <w:rPr>
                <w:rFonts w:ascii="Calibri" w:eastAsia="Calibri" w:hAnsi="Calibri" w:cs="Times New Roman"/>
                <w:sz w:val="18"/>
                <w:szCs w:val="18"/>
              </w:rPr>
              <w:t>periglacial</w:t>
            </w:r>
            <w:proofErr w:type="spellEnd"/>
            <w:r w:rsidRPr="00E924D1">
              <w:rPr>
                <w:rFonts w:ascii="Calibri" w:eastAsia="Calibri" w:hAnsi="Calibri" w:cs="Times New Roman"/>
                <w:sz w:val="18"/>
                <w:szCs w:val="18"/>
              </w:rPr>
              <w:t xml:space="preserve"> processes...”</w:t>
            </w:r>
          </w:p>
          <w:p w:rsidR="004048E6" w:rsidRPr="00E924D1" w:rsidRDefault="004048E6" w:rsidP="00721D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048E6" w:rsidRPr="00E924D1" w:rsidRDefault="004048E6" w:rsidP="00721DA5">
            <w:pPr>
              <w:rPr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4048E6" w:rsidRPr="00E924D1" w:rsidRDefault="004048E6" w:rsidP="00721D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924D1">
              <w:rPr>
                <w:rFonts w:ascii="Calibri" w:eastAsia="Calibri" w:hAnsi="Calibri" w:cs="Times New Roman"/>
                <w:b/>
                <w:sz w:val="18"/>
                <w:szCs w:val="18"/>
              </w:rPr>
              <w:t>A2 Unit 4 Option 2</w:t>
            </w:r>
            <w:r w:rsidRPr="00E924D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E924D1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Defining and locating cold environments </w:t>
            </w:r>
            <w:r w:rsidRPr="00E924D1">
              <w:rPr>
                <w:rFonts w:ascii="Calibri" w:eastAsia="Calibri" w:hAnsi="Calibri" w:cs="Times New Roman"/>
                <w:sz w:val="18"/>
                <w:szCs w:val="18"/>
              </w:rPr>
              <w:t>“Investigating how the distribution of cold environments has changed over time and is still changing today.”</w:t>
            </w:r>
          </w:p>
          <w:p w:rsidR="004048E6" w:rsidRPr="00E924D1" w:rsidRDefault="004048E6" w:rsidP="00721D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048E6" w:rsidRPr="00E924D1" w:rsidRDefault="004048E6" w:rsidP="00721DA5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924D1">
              <w:rPr>
                <w:rFonts w:ascii="Calibri" w:eastAsia="Calibri" w:hAnsi="Calibri" w:cs="Times New Roman"/>
                <w:b/>
                <w:sz w:val="18"/>
                <w:szCs w:val="18"/>
              </w:rPr>
              <w:t>A2 Unit 4 Option 2</w:t>
            </w:r>
          </w:p>
          <w:p w:rsidR="004048E6" w:rsidRPr="00E924D1" w:rsidRDefault="004048E6" w:rsidP="00721D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924D1">
              <w:rPr>
                <w:rFonts w:ascii="Calibri" w:eastAsia="Calibri" w:hAnsi="Calibri" w:cs="Times New Roman"/>
                <w:i/>
                <w:sz w:val="18"/>
                <w:szCs w:val="18"/>
              </w:rPr>
              <w:t>Climatic processes and their causes</w:t>
            </w:r>
            <w:r w:rsidRPr="00E924D1">
              <w:rPr>
                <w:rFonts w:ascii="Calibri" w:eastAsia="Calibri" w:hAnsi="Calibri" w:cs="Times New Roman"/>
                <w:sz w:val="18"/>
                <w:szCs w:val="18"/>
              </w:rPr>
              <w:t xml:space="preserve"> “Researching the varying climatic causes of cold environments in contrasting locations.”</w:t>
            </w:r>
          </w:p>
          <w:p w:rsidR="004048E6" w:rsidRPr="00E924D1" w:rsidRDefault="004048E6" w:rsidP="00721D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048E6" w:rsidRPr="00E924D1" w:rsidRDefault="004048E6" w:rsidP="00721D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924D1">
              <w:rPr>
                <w:rFonts w:ascii="Calibri" w:eastAsia="Calibri" w:hAnsi="Calibri" w:cs="Times New Roman"/>
                <w:b/>
                <w:sz w:val="18"/>
                <w:szCs w:val="18"/>
              </w:rPr>
              <w:t>A2 Unit 4 Option 2</w:t>
            </w:r>
            <w:r w:rsidRPr="00E924D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E924D1">
              <w:rPr>
                <w:rFonts w:ascii="Calibri" w:eastAsia="Calibri" w:hAnsi="Calibri" w:cs="Times New Roman"/>
                <w:i/>
                <w:sz w:val="18"/>
                <w:szCs w:val="18"/>
              </w:rPr>
              <w:t>Distinctive landforms and landscapes</w:t>
            </w:r>
          </w:p>
          <w:p w:rsidR="004048E6" w:rsidRPr="00E924D1" w:rsidRDefault="004048E6" w:rsidP="00721DA5">
            <w:pPr>
              <w:rPr>
                <w:b/>
                <w:sz w:val="18"/>
                <w:szCs w:val="18"/>
              </w:rPr>
            </w:pPr>
          </w:p>
        </w:tc>
        <w:tc>
          <w:tcPr>
            <w:tcW w:w="1790" w:type="dxa"/>
          </w:tcPr>
          <w:p w:rsidR="004048E6" w:rsidRPr="00E924D1" w:rsidRDefault="004048E6" w:rsidP="00721D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924D1">
              <w:rPr>
                <w:rFonts w:ascii="Calibri" w:eastAsia="Calibri" w:hAnsi="Calibri" w:cs="Times New Roman"/>
                <w:b/>
                <w:sz w:val="18"/>
                <w:szCs w:val="18"/>
              </w:rPr>
              <w:t>AS Unit</w:t>
            </w:r>
            <w:r w:rsidRPr="00E924D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E924D1">
              <w:rPr>
                <w:rFonts w:ascii="Calibri" w:eastAsia="Calibri" w:hAnsi="Calibri" w:cs="Times New Roman"/>
                <w:i/>
                <w:sz w:val="18"/>
                <w:szCs w:val="18"/>
              </w:rPr>
              <w:t>Cold environments</w:t>
            </w:r>
            <w:r w:rsidRPr="00E924D1">
              <w:rPr>
                <w:rFonts w:ascii="Calibri" w:eastAsia="Calibri" w:hAnsi="Calibri" w:cs="Times New Roman"/>
                <w:sz w:val="18"/>
                <w:szCs w:val="18"/>
              </w:rPr>
              <w:t xml:space="preserve"> “the impact of climate…the way that ice and water shape the landscape.”</w:t>
            </w:r>
          </w:p>
          <w:p w:rsidR="004048E6" w:rsidRPr="00E924D1" w:rsidRDefault="004048E6" w:rsidP="00721DA5">
            <w:pPr>
              <w:rPr>
                <w:b/>
                <w:sz w:val="18"/>
                <w:szCs w:val="18"/>
              </w:rPr>
            </w:pPr>
          </w:p>
          <w:p w:rsidR="004048E6" w:rsidRPr="00E924D1" w:rsidRDefault="004048E6" w:rsidP="00721DA5">
            <w:pPr>
              <w:rPr>
                <w:b/>
                <w:sz w:val="18"/>
                <w:szCs w:val="18"/>
              </w:rPr>
            </w:pPr>
            <w:r w:rsidRPr="00E924D1">
              <w:rPr>
                <w:b/>
                <w:sz w:val="18"/>
                <w:szCs w:val="18"/>
              </w:rPr>
              <w:t xml:space="preserve">AS Unit </w:t>
            </w:r>
            <w:r w:rsidRPr="00E924D1">
              <w:rPr>
                <w:i/>
                <w:sz w:val="18"/>
                <w:szCs w:val="18"/>
              </w:rPr>
              <w:t>Cold environments</w:t>
            </w:r>
            <w:r w:rsidRPr="00E924D1">
              <w:rPr>
                <w:sz w:val="18"/>
                <w:szCs w:val="18"/>
              </w:rPr>
              <w:t xml:space="preserve"> Key concepts: “Cold environment landscapes change over time.”</w:t>
            </w:r>
          </w:p>
        </w:tc>
        <w:tc>
          <w:tcPr>
            <w:tcW w:w="1830" w:type="dxa"/>
          </w:tcPr>
          <w:p w:rsidR="004048E6" w:rsidRPr="00E924D1" w:rsidRDefault="004048E6" w:rsidP="00721D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924D1">
              <w:rPr>
                <w:rFonts w:ascii="Calibri" w:eastAsia="Calibri" w:hAnsi="Calibri" w:cs="Times New Roman"/>
                <w:b/>
                <w:sz w:val="18"/>
                <w:szCs w:val="18"/>
              </w:rPr>
              <w:t>A2 Unit G3</w:t>
            </w:r>
            <w:r w:rsidRPr="00E924D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E924D1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Glacial landforms and their management </w:t>
            </w:r>
            <w:r w:rsidRPr="00E924D1">
              <w:rPr>
                <w:rFonts w:ascii="Calibri" w:eastAsia="Calibri" w:hAnsi="Calibri" w:cs="Times New Roman"/>
                <w:sz w:val="18"/>
                <w:szCs w:val="18"/>
              </w:rPr>
              <w:t>“Investigation of glacial advance during the Pleistocene…”</w:t>
            </w:r>
          </w:p>
          <w:p w:rsidR="004048E6" w:rsidRPr="00E924D1" w:rsidRDefault="004048E6" w:rsidP="00721DA5">
            <w:pPr>
              <w:rPr>
                <w:b/>
                <w:sz w:val="18"/>
                <w:szCs w:val="18"/>
              </w:rPr>
            </w:pPr>
          </w:p>
          <w:p w:rsidR="004048E6" w:rsidRPr="00E924D1" w:rsidRDefault="004048E6" w:rsidP="00721D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924D1">
              <w:rPr>
                <w:rFonts w:ascii="Calibri" w:eastAsia="Calibri" w:hAnsi="Calibri" w:cs="Times New Roman"/>
                <w:b/>
                <w:sz w:val="18"/>
                <w:szCs w:val="18"/>
              </w:rPr>
              <w:t>A2 Unit G3</w:t>
            </w:r>
            <w:r w:rsidRPr="00E924D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E924D1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Glacial landforms and their management </w:t>
            </w:r>
            <w:r w:rsidRPr="00E924D1">
              <w:rPr>
                <w:rFonts w:ascii="Calibri" w:eastAsia="Calibri" w:hAnsi="Calibri" w:cs="Times New Roman"/>
                <w:sz w:val="18"/>
                <w:szCs w:val="18"/>
              </w:rPr>
              <w:t xml:space="preserve">“The relationship between climatic fluctuations and the </w:t>
            </w:r>
            <w:proofErr w:type="spellStart"/>
            <w:r w:rsidRPr="00E924D1">
              <w:rPr>
                <w:rFonts w:ascii="Calibri" w:eastAsia="Calibri" w:hAnsi="Calibri" w:cs="Times New Roman"/>
                <w:sz w:val="18"/>
                <w:szCs w:val="18"/>
              </w:rPr>
              <w:t>geomorphological</w:t>
            </w:r>
            <w:proofErr w:type="spellEnd"/>
            <w:r w:rsidRPr="00E924D1">
              <w:rPr>
                <w:rFonts w:ascii="Calibri" w:eastAsia="Calibri" w:hAnsi="Calibri" w:cs="Times New Roman"/>
                <w:sz w:val="18"/>
                <w:szCs w:val="18"/>
              </w:rPr>
              <w:t xml:space="preserve"> work done by ice.”</w:t>
            </w:r>
          </w:p>
          <w:p w:rsidR="004048E6" w:rsidRPr="00E924D1" w:rsidRDefault="004048E6" w:rsidP="00721DA5">
            <w:pPr>
              <w:rPr>
                <w:b/>
                <w:sz w:val="18"/>
                <w:szCs w:val="18"/>
              </w:rPr>
            </w:pPr>
          </w:p>
        </w:tc>
      </w:tr>
      <w:tr w:rsidR="004048E6" w:rsidTr="00721DA5">
        <w:tc>
          <w:tcPr>
            <w:tcW w:w="1808" w:type="dxa"/>
          </w:tcPr>
          <w:p w:rsidR="004048E6" w:rsidRPr="00E924D1" w:rsidRDefault="004048E6" w:rsidP="00721DA5">
            <w:pPr>
              <w:rPr>
                <w:b/>
                <w:sz w:val="18"/>
                <w:szCs w:val="18"/>
              </w:rPr>
            </w:pPr>
            <w:r w:rsidRPr="00E924D1">
              <w:rPr>
                <w:b/>
                <w:sz w:val="18"/>
                <w:szCs w:val="18"/>
              </w:rPr>
              <w:t>Geographical skills</w:t>
            </w:r>
          </w:p>
        </w:tc>
        <w:tc>
          <w:tcPr>
            <w:tcW w:w="1995" w:type="dxa"/>
          </w:tcPr>
          <w:p w:rsidR="004048E6" w:rsidRPr="00E924D1" w:rsidRDefault="004048E6" w:rsidP="00721DA5">
            <w:pPr>
              <w:rPr>
                <w:sz w:val="18"/>
                <w:szCs w:val="18"/>
              </w:rPr>
            </w:pPr>
            <w:r w:rsidRPr="00E924D1">
              <w:rPr>
                <w:b/>
                <w:sz w:val="18"/>
                <w:szCs w:val="18"/>
              </w:rPr>
              <w:t>3.6 Skills Checklist</w:t>
            </w:r>
            <w:r w:rsidRPr="00E924D1">
              <w:rPr>
                <w:sz w:val="18"/>
                <w:szCs w:val="18"/>
              </w:rPr>
              <w:t>: investigative, cartographic, graphical, ICT, and statistical skills</w:t>
            </w:r>
          </w:p>
        </w:tc>
        <w:tc>
          <w:tcPr>
            <w:tcW w:w="1819" w:type="dxa"/>
          </w:tcPr>
          <w:p w:rsidR="004048E6" w:rsidRPr="00E924D1" w:rsidRDefault="004048E6" w:rsidP="00721DA5">
            <w:pPr>
              <w:rPr>
                <w:b/>
                <w:sz w:val="18"/>
                <w:szCs w:val="18"/>
              </w:rPr>
            </w:pPr>
            <w:r w:rsidRPr="00E924D1">
              <w:rPr>
                <w:b/>
                <w:sz w:val="18"/>
                <w:szCs w:val="18"/>
              </w:rPr>
              <w:t xml:space="preserve">AS Unit 2 </w:t>
            </w:r>
            <w:r w:rsidRPr="00E924D1">
              <w:rPr>
                <w:i/>
                <w:sz w:val="18"/>
                <w:szCs w:val="18"/>
              </w:rPr>
              <w:t>Geographical Investigations</w:t>
            </w:r>
          </w:p>
          <w:p w:rsidR="004048E6" w:rsidRPr="00E924D1" w:rsidRDefault="004048E6" w:rsidP="00721DA5">
            <w:pPr>
              <w:rPr>
                <w:sz w:val="18"/>
                <w:szCs w:val="18"/>
              </w:rPr>
            </w:pPr>
            <w:r w:rsidRPr="00E924D1">
              <w:rPr>
                <w:sz w:val="18"/>
                <w:szCs w:val="18"/>
              </w:rPr>
              <w:t>“The geographical enquiry sequence”</w:t>
            </w:r>
          </w:p>
        </w:tc>
        <w:tc>
          <w:tcPr>
            <w:tcW w:w="1790" w:type="dxa"/>
          </w:tcPr>
          <w:p w:rsidR="004048E6" w:rsidRPr="00E924D1" w:rsidRDefault="004048E6" w:rsidP="00721DA5">
            <w:pPr>
              <w:rPr>
                <w:sz w:val="18"/>
                <w:szCs w:val="18"/>
              </w:rPr>
            </w:pPr>
            <w:r w:rsidRPr="00E924D1">
              <w:rPr>
                <w:b/>
                <w:sz w:val="18"/>
                <w:szCs w:val="18"/>
              </w:rPr>
              <w:t xml:space="preserve">AS Unit </w:t>
            </w:r>
            <w:r w:rsidRPr="00E924D1">
              <w:rPr>
                <w:i/>
                <w:sz w:val="18"/>
                <w:szCs w:val="18"/>
              </w:rPr>
              <w:t xml:space="preserve">Cold environments </w:t>
            </w:r>
            <w:r w:rsidRPr="00E924D1">
              <w:rPr>
                <w:sz w:val="18"/>
                <w:szCs w:val="18"/>
              </w:rPr>
              <w:t xml:space="preserve">Associated skills: </w:t>
            </w:r>
            <w:r>
              <w:rPr>
                <w:sz w:val="18"/>
                <w:szCs w:val="18"/>
              </w:rPr>
              <w:t>“</w:t>
            </w:r>
            <w:r w:rsidRPr="00E924D1">
              <w:rPr>
                <w:sz w:val="18"/>
                <w:szCs w:val="18"/>
              </w:rPr>
              <w:t>Analysis of a</w:t>
            </w:r>
            <w:r>
              <w:rPr>
                <w:sz w:val="18"/>
                <w:szCs w:val="18"/>
              </w:rPr>
              <w:t xml:space="preserve"> variety of types of image, map </w:t>
            </w:r>
            <w:r w:rsidRPr="00E924D1">
              <w:rPr>
                <w:sz w:val="18"/>
                <w:szCs w:val="18"/>
              </w:rPr>
              <w:t>work</w:t>
            </w:r>
            <w:proofErr w:type="gramStart"/>
            <w:r w:rsidRPr="00E924D1"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924D1">
              <w:rPr>
                <w:sz w:val="18"/>
                <w:szCs w:val="18"/>
              </w:rPr>
              <w:t>identification</w:t>
            </w:r>
            <w:proofErr w:type="gramEnd"/>
            <w:r w:rsidRPr="00E924D1">
              <w:rPr>
                <w:sz w:val="18"/>
                <w:szCs w:val="18"/>
              </w:rPr>
              <w:t xml:space="preserve"> of features of former </w:t>
            </w:r>
            <w:proofErr w:type="spellStart"/>
            <w:r w:rsidRPr="00E924D1">
              <w:rPr>
                <w:sz w:val="18"/>
                <w:szCs w:val="18"/>
              </w:rPr>
              <w:t>glaciation</w:t>
            </w:r>
            <w:proofErr w:type="spellEnd"/>
            <w:r w:rsidRPr="00E924D1">
              <w:rPr>
                <w:sz w:val="18"/>
                <w:szCs w:val="18"/>
              </w:rPr>
              <w:t>, statistical analysis.”</w:t>
            </w:r>
          </w:p>
          <w:p w:rsidR="004048E6" w:rsidRPr="00E924D1" w:rsidRDefault="004048E6" w:rsidP="00721DA5">
            <w:pPr>
              <w:rPr>
                <w:sz w:val="18"/>
                <w:szCs w:val="18"/>
              </w:rPr>
            </w:pPr>
          </w:p>
          <w:p w:rsidR="004048E6" w:rsidRPr="00E924D1" w:rsidRDefault="004048E6" w:rsidP="00721DA5">
            <w:pPr>
              <w:rPr>
                <w:b/>
                <w:sz w:val="18"/>
                <w:szCs w:val="18"/>
              </w:rPr>
            </w:pPr>
            <w:r w:rsidRPr="00E924D1">
              <w:rPr>
                <w:sz w:val="18"/>
                <w:szCs w:val="18"/>
              </w:rPr>
              <w:t>A2 Geographical Skills “...the process of geographical research, including fieldwork”</w:t>
            </w:r>
          </w:p>
        </w:tc>
        <w:tc>
          <w:tcPr>
            <w:tcW w:w="1830" w:type="dxa"/>
          </w:tcPr>
          <w:p w:rsidR="004048E6" w:rsidRPr="00E924D1" w:rsidRDefault="004048E6" w:rsidP="00721DA5">
            <w:pPr>
              <w:rPr>
                <w:sz w:val="18"/>
                <w:szCs w:val="18"/>
              </w:rPr>
            </w:pPr>
            <w:r w:rsidRPr="00E924D1">
              <w:rPr>
                <w:b/>
                <w:sz w:val="18"/>
                <w:szCs w:val="18"/>
              </w:rPr>
              <w:t xml:space="preserve">AS and A level skills </w:t>
            </w:r>
            <w:r w:rsidRPr="00E924D1">
              <w:rPr>
                <w:sz w:val="18"/>
                <w:szCs w:val="18"/>
              </w:rPr>
              <w:t xml:space="preserve">to include: </w:t>
            </w:r>
            <w:r>
              <w:rPr>
                <w:sz w:val="18"/>
                <w:szCs w:val="18"/>
              </w:rPr>
              <w:t>“</w:t>
            </w:r>
            <w:r w:rsidRPr="00E924D1">
              <w:rPr>
                <w:sz w:val="18"/>
                <w:szCs w:val="18"/>
              </w:rPr>
              <w:t>interpretation of evidence: graphs, maps, photographs</w:t>
            </w:r>
            <w:proofErr w:type="gramStart"/>
            <w:r w:rsidRPr="00E924D1">
              <w:rPr>
                <w:sz w:val="18"/>
                <w:szCs w:val="18"/>
              </w:rPr>
              <w:t>,...</w:t>
            </w:r>
            <w:proofErr w:type="gramEnd"/>
          </w:p>
          <w:p w:rsidR="004048E6" w:rsidRPr="00E924D1" w:rsidRDefault="004048E6" w:rsidP="00721DA5">
            <w:pPr>
              <w:rPr>
                <w:sz w:val="18"/>
                <w:szCs w:val="18"/>
              </w:rPr>
            </w:pPr>
            <w:proofErr w:type="gramStart"/>
            <w:r w:rsidRPr="00E924D1">
              <w:rPr>
                <w:sz w:val="18"/>
                <w:szCs w:val="18"/>
              </w:rPr>
              <w:t>numerical</w:t>
            </w:r>
            <w:proofErr w:type="gramEnd"/>
            <w:r w:rsidRPr="00E924D1">
              <w:rPr>
                <w:sz w:val="18"/>
                <w:szCs w:val="18"/>
              </w:rPr>
              <w:t xml:space="preserve"> data, etc.”</w:t>
            </w:r>
          </w:p>
        </w:tc>
      </w:tr>
    </w:tbl>
    <w:p w:rsidR="00B30CC9" w:rsidRDefault="00B30CC9"/>
    <w:sectPr w:rsidR="00B30CC9" w:rsidSect="00B30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048E6"/>
    <w:rsid w:val="003B5797"/>
    <w:rsid w:val="004048E6"/>
    <w:rsid w:val="00B3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>Eton College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d.anderson</dc:creator>
  <cp:lastModifiedBy>d.anderson</cp:lastModifiedBy>
  <cp:revision>2</cp:revision>
  <dcterms:created xsi:type="dcterms:W3CDTF">2011-10-24T14:00:00Z</dcterms:created>
  <dcterms:modified xsi:type="dcterms:W3CDTF">2011-10-24T14:00:00Z</dcterms:modified>
</cp:coreProperties>
</file>