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8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D87A66" w:rsidRPr="009F5AC6" w14:paraId="5AED67B5" w14:textId="77777777" w:rsidTr="00C55CD1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A780F3D" w14:textId="380B2B58" w:rsidR="00D87A66" w:rsidRPr="004E1A22" w:rsidRDefault="00187363" w:rsidP="00C55CD1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>
              <w:rPr>
                <w:color w:val="F54C00"/>
                <w:sz w:val="40"/>
                <w:szCs w:val="40"/>
              </w:rPr>
              <w:t xml:space="preserve">The </w:t>
            </w:r>
            <w:r w:rsidR="00FB5157">
              <w:rPr>
                <w:color w:val="F54C00"/>
                <w:sz w:val="40"/>
                <w:szCs w:val="40"/>
              </w:rPr>
              <w:t>Nitrogen</w:t>
            </w:r>
            <w:r w:rsidR="00EB790C">
              <w:rPr>
                <w:color w:val="F54C00"/>
                <w:sz w:val="40"/>
                <w:szCs w:val="40"/>
              </w:rPr>
              <w:t xml:space="preserve"> </w:t>
            </w:r>
            <w:r>
              <w:rPr>
                <w:color w:val="F54C00"/>
                <w:sz w:val="40"/>
                <w:szCs w:val="40"/>
              </w:rPr>
              <w:t xml:space="preserve">cycle </w:t>
            </w:r>
            <w:r w:rsidR="00EB790C">
              <w:rPr>
                <w:color w:val="F54C00"/>
                <w:sz w:val="40"/>
                <w:szCs w:val="40"/>
              </w:rPr>
              <w:t>activity sheet</w:t>
            </w:r>
            <w:r>
              <w:rPr>
                <w:color w:val="F54C00"/>
                <w:sz w:val="40"/>
                <w:szCs w:val="40"/>
              </w:rPr>
              <w:t xml:space="preserve"> 1</w:t>
            </w:r>
          </w:p>
        </w:tc>
      </w:tr>
    </w:tbl>
    <w:p w14:paraId="34C8FE31" w14:textId="1EAECA9A" w:rsidR="009F5AC6" w:rsidRPr="00FE2826" w:rsidRDefault="00B8433A" w:rsidP="009F5AC6">
      <w:pPr>
        <w:rPr>
          <w:rFonts w:cs="Arial"/>
        </w:rPr>
        <w:sectPr w:rsidR="009F5AC6" w:rsidRPr="00FE282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50A3D7D" wp14:editId="2F415FA2">
            <wp:simplePos x="0" y="0"/>
            <wp:positionH relativeFrom="column">
              <wp:posOffset>4785995</wp:posOffset>
            </wp:positionH>
            <wp:positionV relativeFrom="paragraph">
              <wp:posOffset>1905</wp:posOffset>
            </wp:positionV>
            <wp:extent cx="1558925" cy="548640"/>
            <wp:effectExtent l="0" t="0" r="3175" b="3810"/>
            <wp:wrapTight wrapText="bothSides">
              <wp:wrapPolygon edited="0">
                <wp:start x="0" y="0"/>
                <wp:lineTo x="0" y="21000"/>
                <wp:lineTo x="21380" y="21000"/>
                <wp:lineTo x="21380" y="0"/>
                <wp:lineTo x="0" y="0"/>
              </wp:wrapPolygon>
            </wp:wrapTight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10430" r="4619" b="14223"/>
                    <a:stretch/>
                  </pic:blipFill>
                  <pic:spPr bwMode="auto">
                    <a:xfrm>
                      <a:off x="0" y="0"/>
                      <a:ext cx="15589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4F6A8" w14:textId="77777777" w:rsidR="002D14B8" w:rsidRDefault="002D14B8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</w:p>
    <w:p w14:paraId="68ADB738" w14:textId="40E5D479" w:rsidR="002A716A" w:rsidRPr="001260CC" w:rsidRDefault="00A55B3D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Specification links</w:t>
      </w:r>
    </w:p>
    <w:p w14:paraId="79619F05" w14:textId="76D9E64A" w:rsidR="00563CFE" w:rsidRPr="00BA6BC8" w:rsidRDefault="008D22FD" w:rsidP="004E0281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AQA </w:t>
      </w:r>
      <w:r w:rsidRPr="008D22FD">
        <w:rPr>
          <w:rFonts w:cs="Arial"/>
          <w:szCs w:val="22"/>
        </w:rPr>
        <w:t>3.1.6.2 Ecosystems and processes</w:t>
      </w:r>
      <w:r>
        <w:rPr>
          <w:rFonts w:cs="Arial"/>
          <w:szCs w:val="22"/>
        </w:rPr>
        <w:t xml:space="preserve">. </w:t>
      </w:r>
      <w:r w:rsidR="004E0281" w:rsidRPr="004E0281">
        <w:rPr>
          <w:rFonts w:cs="Arial"/>
          <w:szCs w:val="22"/>
        </w:rPr>
        <w:t xml:space="preserve">Mineral </w:t>
      </w:r>
      <w:r w:rsidR="004E0281" w:rsidRPr="00BA6BC8">
        <w:rPr>
          <w:rFonts w:cs="Arial"/>
          <w:szCs w:val="22"/>
        </w:rPr>
        <w:t>nutrient cycling: Nature of terrestrial ecosystems and the inter-connections between climate, vegetation, soil, and topography which produce them. Ecosystem responses to changes in one or more of their components or environmental controls.</w:t>
      </w:r>
    </w:p>
    <w:p w14:paraId="2064A9A8" w14:textId="50CD66C6" w:rsidR="004E0281" w:rsidRPr="00BA6BC8" w:rsidRDefault="004E0281" w:rsidP="004E0281">
      <w:pPr>
        <w:jc w:val="both"/>
        <w:rPr>
          <w:rFonts w:cs="Arial"/>
          <w:szCs w:val="22"/>
        </w:rPr>
      </w:pPr>
    </w:p>
    <w:p w14:paraId="72ECA47A" w14:textId="105F37AC" w:rsidR="004E0281" w:rsidRDefault="00080192" w:rsidP="000906DE">
      <w:pPr>
        <w:jc w:val="both"/>
      </w:pPr>
      <w:r w:rsidRPr="00BA6BC8">
        <w:rPr>
          <w:rFonts w:cs="Arial"/>
          <w:szCs w:val="22"/>
        </w:rPr>
        <w:t xml:space="preserve">OCR Topic 3.4 – Future of Food. </w:t>
      </w:r>
      <w:r w:rsidR="000906DE" w:rsidRPr="00BA6BC8">
        <w:rPr>
          <w:rFonts w:cs="Arial"/>
          <w:szCs w:val="22"/>
        </w:rPr>
        <w:t>1.b. Food is a precious resource and global food production can be viewed as an interconnected system</w:t>
      </w:r>
      <w:r w:rsidR="00BF4733" w:rsidRPr="00BA6BC8">
        <w:rPr>
          <w:rFonts w:cs="Arial"/>
          <w:szCs w:val="22"/>
        </w:rPr>
        <w:t xml:space="preserve">: </w:t>
      </w:r>
      <w:r w:rsidR="00BF4733" w:rsidRPr="00BA6BC8">
        <w:t>T</w:t>
      </w:r>
      <w:r w:rsidR="00BF4733">
        <w:t xml:space="preserve">he physical conditions required for growing food including, air, climate, </w:t>
      </w:r>
      <w:r w:rsidR="00DD43DF">
        <w:t>soil,</w:t>
      </w:r>
      <w:r w:rsidR="00BF4733">
        <w:t xml:space="preserve"> and water.</w:t>
      </w:r>
    </w:p>
    <w:p w14:paraId="572B9436" w14:textId="3DE1CB1C" w:rsidR="00BF4733" w:rsidRDefault="00BF4733" w:rsidP="000906DE">
      <w:pPr>
        <w:jc w:val="both"/>
      </w:pPr>
    </w:p>
    <w:p w14:paraId="4D541313" w14:textId="2CFE28EF" w:rsidR="00196714" w:rsidRPr="001260CC" w:rsidRDefault="00567949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 xml:space="preserve">The </w:t>
      </w:r>
      <w:r w:rsidR="00FB5157">
        <w:rPr>
          <w:rFonts w:eastAsia="Times New Roman"/>
          <w:b/>
          <w:bCs/>
          <w:color w:val="F54C00"/>
          <w:sz w:val="24"/>
          <w:szCs w:val="20"/>
        </w:rPr>
        <w:t>Nitrogen</w:t>
      </w:r>
      <w:r>
        <w:rPr>
          <w:rFonts w:eastAsia="Times New Roman"/>
          <w:b/>
          <w:bCs/>
          <w:color w:val="F54C00"/>
          <w:sz w:val="24"/>
          <w:szCs w:val="20"/>
        </w:rPr>
        <w:t xml:space="preserve"> cycle</w:t>
      </w:r>
      <w:r w:rsidR="00467AA1">
        <w:rPr>
          <w:rFonts w:eastAsia="Times New Roman"/>
          <w:b/>
          <w:bCs/>
          <w:color w:val="F54C00"/>
          <w:sz w:val="24"/>
          <w:szCs w:val="20"/>
        </w:rPr>
        <w:t xml:space="preserve"> </w:t>
      </w:r>
    </w:p>
    <w:p w14:paraId="76332328" w14:textId="2C093495" w:rsidR="00106698" w:rsidRDefault="00394A82" w:rsidP="00106771">
      <w:pPr>
        <w:jc w:val="both"/>
        <w:rPr>
          <w:rFonts w:eastAsia="Times New Roman" w:cs="Arial"/>
          <w:szCs w:val="22"/>
          <w:lang w:eastAsia="ko-KR"/>
        </w:rPr>
      </w:pPr>
      <w:r>
        <w:rPr>
          <w:rFonts w:cs="Arial"/>
          <w:szCs w:val="22"/>
        </w:rPr>
        <w:t xml:space="preserve">In a similar vein to the carbon and water cycles, </w:t>
      </w:r>
      <w:r w:rsidR="00FB5157">
        <w:rPr>
          <w:rFonts w:cs="Arial"/>
          <w:szCs w:val="22"/>
        </w:rPr>
        <w:t>Nitrogen</w:t>
      </w:r>
      <w:r>
        <w:rPr>
          <w:rFonts w:cs="Arial"/>
          <w:szCs w:val="22"/>
        </w:rPr>
        <w:t xml:space="preserve"> is </w:t>
      </w:r>
      <w:r w:rsidR="004412B0">
        <w:rPr>
          <w:rFonts w:cs="Arial"/>
          <w:szCs w:val="22"/>
        </w:rPr>
        <w:t>also recycled through the biosphere and atmosphere.</w:t>
      </w:r>
      <w:r w:rsidR="00205184">
        <w:rPr>
          <w:rFonts w:cs="Arial"/>
          <w:szCs w:val="22"/>
        </w:rPr>
        <w:t xml:space="preserve"> </w:t>
      </w:r>
      <w:r w:rsidR="00205184" w:rsidRPr="00F91176">
        <w:rPr>
          <w:rFonts w:cs="Arial"/>
          <w:szCs w:val="22"/>
        </w:rPr>
        <w:t xml:space="preserve">Nitrogen is a gas </w:t>
      </w:r>
      <w:r w:rsidR="0098295B">
        <w:rPr>
          <w:rFonts w:cs="Arial"/>
          <w:szCs w:val="22"/>
        </w:rPr>
        <w:t>(</w:t>
      </w:r>
      <w:r w:rsidR="0098295B" w:rsidRPr="00F91176">
        <w:rPr>
          <w:rFonts w:cs="Arial"/>
          <w:szCs w:val="22"/>
        </w:rPr>
        <w:t>N</w:t>
      </w:r>
      <w:r w:rsidR="0098295B" w:rsidRPr="00F91176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98295B">
        <w:rPr>
          <w:rFonts w:ascii="Cambria Math" w:eastAsia="Times New Roman" w:hAnsi="Cambria Math" w:cs="Cambria Math"/>
          <w:szCs w:val="22"/>
          <w:lang w:eastAsia="ko-KR"/>
        </w:rPr>
        <w:t xml:space="preserve">) </w:t>
      </w:r>
      <w:r w:rsidR="00205184" w:rsidRPr="00F91176">
        <w:rPr>
          <w:rFonts w:cs="Arial"/>
          <w:szCs w:val="22"/>
        </w:rPr>
        <w:t>which makes up 78% of the Earth’s atmosphere</w:t>
      </w:r>
      <w:r w:rsidR="00050B36">
        <w:rPr>
          <w:rFonts w:cs="Arial"/>
          <w:szCs w:val="22"/>
        </w:rPr>
        <w:t xml:space="preserve"> – it is fundamental to many aspects of physical geography</w:t>
      </w:r>
      <w:r w:rsidR="00B5197E">
        <w:rPr>
          <w:rFonts w:cs="Arial"/>
          <w:szCs w:val="22"/>
        </w:rPr>
        <w:t xml:space="preserve"> with </w:t>
      </w:r>
      <w:r w:rsidR="00025DAA">
        <w:rPr>
          <w:rFonts w:cs="Arial"/>
          <w:szCs w:val="22"/>
        </w:rPr>
        <w:t>inputs, outputs, stores</w:t>
      </w:r>
      <w:r w:rsidR="003174C9">
        <w:rPr>
          <w:rFonts w:cs="Arial"/>
          <w:szCs w:val="22"/>
        </w:rPr>
        <w:t>,</w:t>
      </w:r>
      <w:r w:rsidR="00025DAA">
        <w:rPr>
          <w:rFonts w:cs="Arial"/>
          <w:szCs w:val="22"/>
        </w:rPr>
        <w:t xml:space="preserve"> and flows</w:t>
      </w:r>
      <w:r w:rsidR="00205184" w:rsidRPr="00F91176">
        <w:rPr>
          <w:rFonts w:eastAsia="Times New Roman" w:cs="Arial"/>
          <w:szCs w:val="22"/>
          <w:lang w:eastAsia="ko-KR"/>
        </w:rPr>
        <w:t>.</w:t>
      </w:r>
      <w:r w:rsidR="009D70D6">
        <w:rPr>
          <w:rFonts w:eastAsia="Times New Roman" w:cs="Arial"/>
          <w:szCs w:val="22"/>
          <w:lang w:eastAsia="ko-KR"/>
        </w:rPr>
        <w:t xml:space="preserve"> </w:t>
      </w:r>
    </w:p>
    <w:p w14:paraId="6F535885" w14:textId="77777777" w:rsidR="00106698" w:rsidRDefault="00106698" w:rsidP="00106771">
      <w:pPr>
        <w:jc w:val="both"/>
        <w:rPr>
          <w:rFonts w:eastAsia="Times New Roman" w:cs="Arial"/>
          <w:szCs w:val="22"/>
          <w:lang w:eastAsia="ko-KR"/>
        </w:rPr>
      </w:pPr>
    </w:p>
    <w:p w14:paraId="4026B16C" w14:textId="6F833A51" w:rsidR="00394A82" w:rsidRDefault="00EC6391" w:rsidP="00106771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Nitrogen in the atmosphere</w:t>
      </w:r>
      <w:r w:rsidR="009D70D6">
        <w:rPr>
          <w:rFonts w:eastAsia="Times New Roman" w:cs="Arial"/>
          <w:szCs w:val="22"/>
          <w:lang w:eastAsia="ko-KR"/>
        </w:rPr>
        <w:t xml:space="preserve"> falls to the Earth as precipitation, such as rain or snow</w:t>
      </w:r>
      <w:r>
        <w:rPr>
          <w:rFonts w:eastAsia="Times New Roman" w:cs="Arial"/>
          <w:szCs w:val="22"/>
          <w:lang w:eastAsia="ko-KR"/>
        </w:rPr>
        <w:t>. Once in the soil it</w:t>
      </w:r>
      <w:r w:rsidR="005634B4">
        <w:rPr>
          <w:rFonts w:eastAsia="Times New Roman" w:cs="Arial"/>
          <w:szCs w:val="22"/>
          <w:lang w:eastAsia="ko-KR"/>
        </w:rPr>
        <w:t xml:space="preserve"> interacts </w:t>
      </w:r>
      <w:r w:rsidR="007E49B3">
        <w:rPr>
          <w:rFonts w:eastAsia="Times New Roman" w:cs="Arial"/>
          <w:szCs w:val="22"/>
          <w:lang w:eastAsia="ko-KR"/>
        </w:rPr>
        <w:t xml:space="preserve">with bacteria </w:t>
      </w:r>
      <w:r w:rsidR="005634B4">
        <w:rPr>
          <w:rFonts w:eastAsia="Times New Roman" w:cs="Arial"/>
          <w:szCs w:val="22"/>
          <w:lang w:eastAsia="ko-KR"/>
        </w:rPr>
        <w:t xml:space="preserve">on the roots of plants </w:t>
      </w:r>
      <w:r w:rsidR="007E49B3">
        <w:rPr>
          <w:rFonts w:eastAsia="Times New Roman" w:cs="Arial"/>
          <w:szCs w:val="22"/>
          <w:lang w:eastAsia="ko-KR"/>
        </w:rPr>
        <w:t xml:space="preserve">to combine with hydrogen. This process is called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7E49B3">
        <w:rPr>
          <w:rFonts w:eastAsia="Times New Roman" w:cs="Arial"/>
          <w:szCs w:val="22"/>
          <w:lang w:eastAsia="ko-KR"/>
        </w:rPr>
        <w:t xml:space="preserve"> </w:t>
      </w:r>
      <w:r w:rsidR="0037091D">
        <w:rPr>
          <w:rFonts w:eastAsia="Times New Roman" w:cs="Arial"/>
          <w:szCs w:val="22"/>
          <w:lang w:eastAsia="ko-KR"/>
        </w:rPr>
        <w:t>fixation</w:t>
      </w:r>
      <w:r w:rsidR="007E49B3">
        <w:rPr>
          <w:rFonts w:eastAsia="Times New Roman" w:cs="Arial"/>
          <w:szCs w:val="22"/>
          <w:lang w:eastAsia="ko-KR"/>
        </w:rPr>
        <w:t xml:space="preserve"> and producers </w:t>
      </w:r>
      <w:r w:rsidR="00F14CE5">
        <w:rPr>
          <w:rFonts w:eastAsia="Times New Roman" w:cs="Arial"/>
          <w:szCs w:val="22"/>
          <w:lang w:eastAsia="ko-KR"/>
        </w:rPr>
        <w:t>a</w:t>
      </w:r>
      <w:r w:rsidR="0037091D">
        <w:rPr>
          <w:rFonts w:eastAsia="Times New Roman" w:cs="Arial"/>
          <w:szCs w:val="22"/>
          <w:lang w:eastAsia="ko-KR"/>
        </w:rPr>
        <w:t>mmonium</w:t>
      </w:r>
      <w:r w:rsidR="00553BB4">
        <w:rPr>
          <w:rFonts w:eastAsia="Times New Roman" w:cs="Arial"/>
          <w:szCs w:val="22"/>
          <w:lang w:eastAsia="ko-KR"/>
        </w:rPr>
        <w:t xml:space="preserve"> </w:t>
      </w:r>
      <w:r w:rsidR="009105CB">
        <w:rPr>
          <w:rFonts w:eastAsia="Times New Roman" w:cs="Arial"/>
          <w:szCs w:val="22"/>
          <w:lang w:eastAsia="ko-KR"/>
        </w:rPr>
        <w:t>(</w:t>
      </w:r>
      <w:r w:rsidR="00C5371B" w:rsidRPr="00C5371B">
        <w:rPr>
          <w:rFonts w:eastAsia="Times New Roman" w:cs="Arial"/>
          <w:szCs w:val="22"/>
          <w:lang w:eastAsia="ko-KR"/>
        </w:rPr>
        <w:t>NH</w:t>
      </w:r>
      <w:r w:rsidR="00C5371B" w:rsidRPr="00C5371B">
        <w:rPr>
          <w:rFonts w:ascii="Cambria Math" w:eastAsia="Times New Roman" w:hAnsi="Cambria Math" w:cs="Cambria Math"/>
          <w:szCs w:val="22"/>
          <w:lang w:eastAsia="ko-KR"/>
        </w:rPr>
        <w:t>₄⁺</w:t>
      </w:r>
      <w:r w:rsidR="009105CB">
        <w:rPr>
          <w:rFonts w:eastAsia="Times New Roman" w:cs="Arial"/>
          <w:szCs w:val="22"/>
          <w:lang w:eastAsia="ko-KR"/>
        </w:rPr>
        <w:t>).</w:t>
      </w:r>
      <w:r w:rsidR="0037091D">
        <w:rPr>
          <w:rFonts w:eastAsia="Times New Roman" w:cs="Arial"/>
          <w:szCs w:val="22"/>
          <w:lang w:eastAsia="ko-KR"/>
        </w:rPr>
        <w:t xml:space="preserve"> Additional bacteria next add oxygen t</w:t>
      </w:r>
      <w:r w:rsidR="00F14CE5">
        <w:rPr>
          <w:rFonts w:eastAsia="Times New Roman" w:cs="Arial"/>
          <w:szCs w:val="22"/>
          <w:lang w:eastAsia="ko-KR"/>
        </w:rPr>
        <w:t xml:space="preserve">o the ammonium, in a process called nitrification, </w:t>
      </w:r>
      <w:r w:rsidR="00F40F02">
        <w:rPr>
          <w:rFonts w:eastAsia="Times New Roman" w:cs="Arial"/>
          <w:szCs w:val="22"/>
          <w:lang w:eastAsia="ko-KR"/>
        </w:rPr>
        <w:t>creating nitrite</w:t>
      </w:r>
      <w:r w:rsidR="00604D72">
        <w:rPr>
          <w:rFonts w:eastAsia="Times New Roman" w:cs="Arial"/>
          <w:szCs w:val="22"/>
          <w:lang w:eastAsia="ko-KR"/>
        </w:rPr>
        <w:t xml:space="preserve"> (</w:t>
      </w:r>
      <w:r w:rsidR="00604D72" w:rsidRPr="00604D72">
        <w:rPr>
          <w:rFonts w:eastAsia="Times New Roman" w:cs="Arial"/>
          <w:szCs w:val="22"/>
          <w:lang w:eastAsia="ko-KR"/>
        </w:rPr>
        <w:t>NO</w:t>
      </w:r>
      <w:r w:rsidR="00604D72" w:rsidRPr="00E77ED0">
        <w:rPr>
          <w:rFonts w:eastAsia="Times New Roman" w:cs="Arial"/>
          <w:szCs w:val="22"/>
          <w:vertAlign w:val="subscript"/>
          <w:lang w:eastAsia="ko-KR"/>
        </w:rPr>
        <w:t>2</w:t>
      </w:r>
      <w:r w:rsidR="00604D72" w:rsidRPr="00604D72">
        <w:rPr>
          <w:rFonts w:eastAsia="Times New Roman" w:cs="Arial"/>
          <w:szCs w:val="22"/>
          <w:lang w:eastAsia="ko-KR"/>
        </w:rPr>
        <w:t>−</w:t>
      </w:r>
      <w:r w:rsidR="00604D72">
        <w:rPr>
          <w:rFonts w:eastAsia="Times New Roman" w:cs="Arial"/>
          <w:szCs w:val="22"/>
          <w:lang w:eastAsia="ko-KR"/>
        </w:rPr>
        <w:t>)</w:t>
      </w:r>
      <w:r w:rsidR="00F40F02">
        <w:rPr>
          <w:rFonts w:eastAsia="Times New Roman" w:cs="Arial"/>
          <w:szCs w:val="22"/>
          <w:lang w:eastAsia="ko-KR"/>
        </w:rPr>
        <w:t xml:space="preserve">. </w:t>
      </w:r>
      <w:r w:rsidR="00880CCE">
        <w:rPr>
          <w:rFonts w:eastAsia="Times New Roman" w:cs="Arial"/>
          <w:szCs w:val="22"/>
          <w:lang w:eastAsia="ko-KR"/>
        </w:rPr>
        <w:t xml:space="preserve">A </w:t>
      </w:r>
      <w:r w:rsidR="00EA47DD">
        <w:rPr>
          <w:rFonts w:eastAsia="Times New Roman" w:cs="Arial"/>
          <w:szCs w:val="22"/>
          <w:lang w:eastAsia="ko-KR"/>
        </w:rPr>
        <w:t>final bacterium</w:t>
      </w:r>
      <w:r w:rsidR="00880CCE">
        <w:rPr>
          <w:rFonts w:eastAsia="Times New Roman" w:cs="Arial"/>
          <w:szCs w:val="22"/>
          <w:lang w:eastAsia="ko-KR"/>
        </w:rPr>
        <w:t xml:space="preserve"> eventually converts this again, into nitrates</w:t>
      </w:r>
      <w:r w:rsidR="00210482">
        <w:rPr>
          <w:rFonts w:eastAsia="Times New Roman" w:cs="Arial"/>
          <w:szCs w:val="22"/>
          <w:lang w:eastAsia="ko-KR"/>
        </w:rPr>
        <w:t xml:space="preserve"> (</w:t>
      </w:r>
      <w:r w:rsidR="00210482" w:rsidRPr="00210482">
        <w:rPr>
          <w:rFonts w:eastAsia="Times New Roman" w:cs="Arial"/>
          <w:szCs w:val="22"/>
          <w:lang w:eastAsia="ko-KR"/>
        </w:rPr>
        <w:t>NO</w:t>
      </w:r>
      <w:r w:rsidR="00210482" w:rsidRPr="003A6617">
        <w:rPr>
          <w:rFonts w:eastAsia="Times New Roman" w:cs="Arial"/>
          <w:szCs w:val="22"/>
          <w:vertAlign w:val="subscript"/>
          <w:lang w:eastAsia="ko-KR"/>
        </w:rPr>
        <w:t>3</w:t>
      </w:r>
      <w:r w:rsidR="00210482" w:rsidRPr="00210482">
        <w:rPr>
          <w:rFonts w:eastAsia="Times New Roman" w:cs="Arial"/>
          <w:szCs w:val="22"/>
          <w:lang w:eastAsia="ko-KR"/>
        </w:rPr>
        <w:t>-</w:t>
      </w:r>
      <w:r w:rsidR="00210482">
        <w:rPr>
          <w:rFonts w:eastAsia="Times New Roman" w:cs="Arial"/>
          <w:szCs w:val="22"/>
          <w:lang w:eastAsia="ko-KR"/>
        </w:rPr>
        <w:t>)</w:t>
      </w:r>
      <w:r w:rsidR="00E15155">
        <w:rPr>
          <w:rFonts w:eastAsia="Times New Roman" w:cs="Arial"/>
          <w:szCs w:val="22"/>
          <w:lang w:eastAsia="ko-KR"/>
        </w:rPr>
        <w:t>. P</w:t>
      </w:r>
      <w:r w:rsidR="000F6695">
        <w:rPr>
          <w:rFonts w:eastAsia="Times New Roman" w:cs="Arial"/>
          <w:szCs w:val="22"/>
          <w:lang w:eastAsia="ko-KR"/>
        </w:rPr>
        <w:t xml:space="preserve">lants absorb </w:t>
      </w:r>
      <w:r w:rsidR="00E15155">
        <w:rPr>
          <w:rFonts w:eastAsia="Times New Roman" w:cs="Arial"/>
          <w:szCs w:val="22"/>
          <w:lang w:eastAsia="ko-KR"/>
        </w:rPr>
        <w:t>this</w:t>
      </w:r>
      <w:r w:rsidR="00583DDB">
        <w:rPr>
          <w:rFonts w:eastAsia="Times New Roman" w:cs="Arial"/>
          <w:szCs w:val="22"/>
          <w:lang w:eastAsia="ko-KR"/>
        </w:rPr>
        <w:t xml:space="preserve"> to stimulate growth.</w:t>
      </w:r>
      <w:r w:rsidR="00E8460E">
        <w:rPr>
          <w:rFonts w:eastAsia="Times New Roman" w:cs="Arial"/>
          <w:szCs w:val="22"/>
          <w:lang w:eastAsia="ko-KR"/>
        </w:rPr>
        <w:t xml:space="preserve"> </w:t>
      </w:r>
      <w:r w:rsidR="00F2348A">
        <w:rPr>
          <w:rFonts w:eastAsia="Times New Roman" w:cs="Arial"/>
          <w:szCs w:val="22"/>
          <w:lang w:eastAsia="ko-KR"/>
        </w:rPr>
        <w:t xml:space="preserve">When this type of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F2348A">
        <w:rPr>
          <w:rFonts w:eastAsia="Times New Roman" w:cs="Arial"/>
          <w:szCs w:val="22"/>
          <w:lang w:eastAsia="ko-KR"/>
        </w:rPr>
        <w:t xml:space="preserve"> is not within organisms</w:t>
      </w:r>
      <w:r w:rsidR="00CA50B2">
        <w:rPr>
          <w:rFonts w:eastAsia="Times New Roman" w:cs="Arial"/>
          <w:szCs w:val="22"/>
          <w:lang w:eastAsia="ko-KR"/>
        </w:rPr>
        <w:t xml:space="preserve">, and is </w:t>
      </w:r>
      <w:r w:rsidR="00F2348A">
        <w:rPr>
          <w:rFonts w:eastAsia="Times New Roman" w:cs="Arial"/>
          <w:szCs w:val="22"/>
          <w:lang w:eastAsia="ko-KR"/>
        </w:rPr>
        <w:t xml:space="preserve">in </w:t>
      </w:r>
      <w:r w:rsidR="00CA50B2">
        <w:rPr>
          <w:rFonts w:eastAsia="Times New Roman" w:cs="Arial"/>
          <w:szCs w:val="22"/>
          <w:lang w:eastAsia="ko-KR"/>
        </w:rPr>
        <w:t xml:space="preserve">the </w:t>
      </w:r>
      <w:r w:rsidR="00F2348A">
        <w:rPr>
          <w:rFonts w:eastAsia="Times New Roman" w:cs="Arial"/>
          <w:szCs w:val="22"/>
          <w:lang w:eastAsia="ko-KR"/>
        </w:rPr>
        <w:t>soi</w:t>
      </w:r>
      <w:r w:rsidR="00CA50B2">
        <w:rPr>
          <w:rFonts w:eastAsia="Times New Roman" w:cs="Arial"/>
          <w:szCs w:val="22"/>
          <w:lang w:eastAsia="ko-KR"/>
        </w:rPr>
        <w:t xml:space="preserve">l, it is called ‘loose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CA50B2">
        <w:rPr>
          <w:rFonts w:eastAsia="Times New Roman" w:cs="Arial"/>
          <w:szCs w:val="22"/>
          <w:lang w:eastAsia="ko-KR"/>
        </w:rPr>
        <w:t>’.</w:t>
      </w:r>
    </w:p>
    <w:p w14:paraId="5EF4A142" w14:textId="152009A3" w:rsidR="0031270D" w:rsidRDefault="0031270D" w:rsidP="00106771">
      <w:pPr>
        <w:jc w:val="both"/>
        <w:rPr>
          <w:rFonts w:eastAsia="Times New Roman" w:cs="Arial"/>
          <w:szCs w:val="22"/>
          <w:lang w:eastAsia="ko-KR"/>
        </w:rPr>
      </w:pPr>
    </w:p>
    <w:p w14:paraId="7F6F6F7B" w14:textId="77777777" w:rsidR="00121F89" w:rsidRDefault="00E314F4" w:rsidP="00121F89">
      <w:pPr>
        <w:jc w:val="center"/>
        <w:rPr>
          <w:rFonts w:eastAsia="Times New Roman" w:cs="Arial"/>
          <w:szCs w:val="22"/>
          <w:lang w:eastAsia="ko-KR"/>
        </w:rPr>
      </w:pPr>
      <w:r>
        <w:rPr>
          <w:noProof/>
        </w:rPr>
        <w:drawing>
          <wp:inline distT="0" distB="0" distL="0" distR="0" wp14:anchorId="6F66BA8C" wp14:editId="39F20761">
            <wp:extent cx="5447212" cy="4179840"/>
            <wp:effectExtent l="0" t="0" r="127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r="5966" b="9694"/>
                    <a:stretch/>
                  </pic:blipFill>
                  <pic:spPr bwMode="auto">
                    <a:xfrm>
                      <a:off x="0" y="0"/>
                      <a:ext cx="5472631" cy="41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85A7B" w14:textId="147A8CFE" w:rsidR="00B17B67" w:rsidRPr="00121F89" w:rsidRDefault="00121F89" w:rsidP="00121F89">
      <w:pPr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         </w:t>
      </w:r>
      <w:r w:rsidR="00B17B67">
        <w:rPr>
          <w:rFonts w:eastAsia="Times New Roman" w:cs="Arial"/>
          <w:sz w:val="20"/>
          <w:szCs w:val="20"/>
          <w:lang w:eastAsia="ko-KR"/>
        </w:rPr>
        <w:t xml:space="preserve">Figure 1 the Nitrogen cycle © </w:t>
      </w:r>
      <w:r w:rsidR="00E11610" w:rsidRPr="00E11610">
        <w:rPr>
          <w:rFonts w:eastAsia="Times New Roman" w:cs="Arial"/>
          <w:sz w:val="20"/>
          <w:szCs w:val="20"/>
          <w:lang w:eastAsia="ko-KR"/>
        </w:rPr>
        <w:t>fickleandfreckled</w:t>
      </w:r>
      <w:r w:rsidR="00E11610">
        <w:rPr>
          <w:rFonts w:eastAsia="Times New Roman" w:cs="Arial"/>
          <w:sz w:val="20"/>
          <w:szCs w:val="20"/>
          <w:lang w:eastAsia="ko-KR"/>
        </w:rPr>
        <w:t xml:space="preserve"> Flickr</w:t>
      </w:r>
    </w:p>
    <w:p w14:paraId="755D98C8" w14:textId="77777777" w:rsidR="00E314F4" w:rsidRDefault="00E314F4" w:rsidP="00106771">
      <w:pPr>
        <w:jc w:val="both"/>
        <w:rPr>
          <w:rFonts w:eastAsia="Times New Roman" w:cs="Arial"/>
          <w:szCs w:val="22"/>
          <w:lang w:eastAsia="ko-KR"/>
        </w:rPr>
      </w:pPr>
    </w:p>
    <w:p w14:paraId="486E24CA" w14:textId="77777777" w:rsidR="00B309DA" w:rsidRDefault="00B309DA" w:rsidP="00B309DA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lastRenderedPageBreak/>
        <w:t>Once Nitrogen has been used by a plant, the dissolved Nitrogen is vaporised back into the atmosphere, and the cycle begins again.</w:t>
      </w:r>
    </w:p>
    <w:p w14:paraId="6A1A7261" w14:textId="77777777" w:rsidR="00B309DA" w:rsidRDefault="00B309DA" w:rsidP="00106771">
      <w:pPr>
        <w:jc w:val="both"/>
        <w:rPr>
          <w:rFonts w:eastAsia="Times New Roman" w:cs="Arial"/>
          <w:szCs w:val="22"/>
          <w:lang w:eastAsia="ko-KR"/>
        </w:rPr>
      </w:pPr>
    </w:p>
    <w:p w14:paraId="6B35C2B1" w14:textId="44862A88" w:rsidR="0031270D" w:rsidRPr="00025DAA" w:rsidRDefault="0031270D" w:rsidP="00106771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Other </w:t>
      </w:r>
      <w:r w:rsidR="000E78A8">
        <w:rPr>
          <w:rFonts w:eastAsia="Times New Roman" w:cs="Arial"/>
          <w:szCs w:val="22"/>
          <w:lang w:eastAsia="ko-KR"/>
        </w:rPr>
        <w:t>pathways</w:t>
      </w:r>
      <w:r>
        <w:rPr>
          <w:rFonts w:eastAsia="Times New Roman" w:cs="Arial"/>
          <w:szCs w:val="22"/>
          <w:lang w:eastAsia="ko-KR"/>
        </w:rPr>
        <w:t xml:space="preserve"> </w:t>
      </w:r>
      <w:r w:rsidR="000E78A8">
        <w:rPr>
          <w:rFonts w:eastAsia="Times New Roman" w:cs="Arial"/>
          <w:szCs w:val="22"/>
          <w:lang w:eastAsia="ko-KR"/>
        </w:rPr>
        <w:t xml:space="preserve">out </w:t>
      </w:r>
      <w:r w:rsidR="00F573DB">
        <w:rPr>
          <w:rFonts w:eastAsia="Times New Roman" w:cs="Arial"/>
          <w:szCs w:val="22"/>
          <w:lang w:eastAsia="ko-KR"/>
        </w:rPr>
        <w:t xml:space="preserve">from the soil are described as lost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F573DB">
        <w:rPr>
          <w:rFonts w:eastAsia="Times New Roman" w:cs="Arial"/>
          <w:szCs w:val="22"/>
          <w:lang w:eastAsia="ko-KR"/>
        </w:rPr>
        <w:t>.</w:t>
      </w:r>
      <w:r w:rsidR="00A1476E">
        <w:rPr>
          <w:rFonts w:eastAsia="Times New Roman" w:cs="Arial"/>
          <w:szCs w:val="22"/>
          <w:lang w:eastAsia="ko-KR"/>
        </w:rPr>
        <w:t xml:space="preserve">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A1476E">
        <w:rPr>
          <w:rFonts w:eastAsia="Times New Roman" w:cs="Arial"/>
          <w:szCs w:val="22"/>
          <w:lang w:eastAsia="ko-KR"/>
        </w:rPr>
        <w:t xml:space="preserve"> can </w:t>
      </w:r>
      <w:r w:rsidR="00E5201D">
        <w:rPr>
          <w:rFonts w:eastAsia="Times New Roman" w:cs="Arial"/>
          <w:szCs w:val="22"/>
          <w:lang w:eastAsia="ko-KR"/>
        </w:rPr>
        <w:t xml:space="preserve">be </w:t>
      </w:r>
      <w:r w:rsidR="002F6931">
        <w:rPr>
          <w:rFonts w:eastAsia="Times New Roman" w:cs="Arial"/>
          <w:szCs w:val="22"/>
          <w:lang w:eastAsia="ko-KR"/>
        </w:rPr>
        <w:t>lost by</w:t>
      </w:r>
      <w:r w:rsidR="00E5201D">
        <w:rPr>
          <w:rFonts w:eastAsia="Times New Roman" w:cs="Arial"/>
          <w:szCs w:val="22"/>
          <w:lang w:eastAsia="ko-KR"/>
        </w:rPr>
        <w:t xml:space="preserve"> l</w:t>
      </w:r>
      <w:r w:rsidR="00A1476E">
        <w:rPr>
          <w:rFonts w:eastAsia="Times New Roman" w:cs="Arial"/>
          <w:szCs w:val="22"/>
          <w:lang w:eastAsia="ko-KR"/>
        </w:rPr>
        <w:t xml:space="preserve">eeching – when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A1476E">
        <w:rPr>
          <w:rFonts w:eastAsia="Times New Roman" w:cs="Arial"/>
          <w:szCs w:val="22"/>
          <w:lang w:eastAsia="ko-KR"/>
        </w:rPr>
        <w:t xml:space="preserve"> is </w:t>
      </w:r>
      <w:r w:rsidR="00CB08B0">
        <w:rPr>
          <w:rFonts w:eastAsia="Times New Roman" w:cs="Arial"/>
          <w:szCs w:val="22"/>
          <w:lang w:eastAsia="ko-KR"/>
        </w:rPr>
        <w:t>lost as water drains away into water courses</w:t>
      </w:r>
      <w:r w:rsidR="009F55C0">
        <w:rPr>
          <w:rFonts w:eastAsia="Times New Roman" w:cs="Arial"/>
          <w:szCs w:val="22"/>
          <w:lang w:eastAsia="ko-KR"/>
        </w:rPr>
        <w:t xml:space="preserve"> from the soil profile</w:t>
      </w:r>
      <w:r w:rsidR="00CB08B0">
        <w:rPr>
          <w:rFonts w:eastAsia="Times New Roman" w:cs="Arial"/>
          <w:szCs w:val="22"/>
          <w:lang w:eastAsia="ko-KR"/>
        </w:rPr>
        <w:t xml:space="preserve"> </w:t>
      </w:r>
      <w:r w:rsidR="00A80EB8">
        <w:rPr>
          <w:rFonts w:eastAsia="Times New Roman" w:cs="Arial"/>
          <w:szCs w:val="22"/>
          <w:lang w:eastAsia="ko-KR"/>
        </w:rPr>
        <w:t>or</w:t>
      </w:r>
      <w:r w:rsidR="002F6931">
        <w:rPr>
          <w:rFonts w:eastAsia="Times New Roman" w:cs="Arial"/>
          <w:szCs w:val="22"/>
          <w:lang w:eastAsia="ko-KR"/>
        </w:rPr>
        <w:t>, a</w:t>
      </w:r>
      <w:r w:rsidR="009F7C51">
        <w:rPr>
          <w:rFonts w:eastAsia="Times New Roman" w:cs="Arial"/>
          <w:szCs w:val="22"/>
          <w:lang w:eastAsia="ko-KR"/>
        </w:rPr>
        <w:t>lternatively,</w:t>
      </w:r>
      <w:r w:rsidR="00F77B22">
        <w:rPr>
          <w:rFonts w:eastAsia="Times New Roman" w:cs="Arial"/>
          <w:szCs w:val="22"/>
          <w:lang w:eastAsia="ko-KR"/>
        </w:rPr>
        <w:t xml:space="preserve"> it could </w:t>
      </w:r>
      <w:r w:rsidR="009F7C51">
        <w:rPr>
          <w:rFonts w:eastAsia="Times New Roman" w:cs="Arial"/>
          <w:szCs w:val="22"/>
          <w:lang w:eastAsia="ko-KR"/>
        </w:rPr>
        <w:t>be removed by</w:t>
      </w:r>
      <w:r w:rsidR="00CB08B0">
        <w:rPr>
          <w:rFonts w:eastAsia="Times New Roman" w:cs="Arial"/>
          <w:szCs w:val="22"/>
          <w:lang w:eastAsia="ko-KR"/>
        </w:rPr>
        <w:t xml:space="preserve"> </w:t>
      </w:r>
      <w:r w:rsidR="004E04B7">
        <w:rPr>
          <w:rFonts w:eastAsia="Times New Roman" w:cs="Arial"/>
          <w:szCs w:val="22"/>
          <w:lang w:eastAsia="ko-KR"/>
        </w:rPr>
        <w:t>denitrification</w:t>
      </w:r>
      <w:r w:rsidR="00A80EB8">
        <w:rPr>
          <w:rFonts w:eastAsia="Times New Roman" w:cs="Arial"/>
          <w:szCs w:val="22"/>
          <w:lang w:eastAsia="ko-KR"/>
        </w:rPr>
        <w:t xml:space="preserve"> </w:t>
      </w:r>
      <w:r w:rsidR="009F7C51">
        <w:rPr>
          <w:rFonts w:eastAsia="Times New Roman" w:cs="Arial"/>
          <w:szCs w:val="22"/>
          <w:lang w:eastAsia="ko-KR"/>
        </w:rPr>
        <w:t xml:space="preserve">– </w:t>
      </w:r>
      <w:r w:rsidR="00797360">
        <w:rPr>
          <w:rFonts w:eastAsia="Times New Roman" w:cs="Arial"/>
          <w:szCs w:val="22"/>
          <w:lang w:eastAsia="ko-KR"/>
        </w:rPr>
        <w:t>as</w:t>
      </w:r>
      <w:r w:rsidR="000E2DDE">
        <w:rPr>
          <w:rFonts w:eastAsia="Times New Roman" w:cs="Arial"/>
          <w:szCs w:val="22"/>
          <w:lang w:eastAsia="ko-KR"/>
        </w:rPr>
        <w:t xml:space="preserve"> nitrate or nitrite </w:t>
      </w:r>
      <w:r w:rsidR="00797360">
        <w:rPr>
          <w:rFonts w:eastAsia="Times New Roman" w:cs="Arial"/>
          <w:szCs w:val="22"/>
          <w:lang w:eastAsia="ko-KR"/>
        </w:rPr>
        <w:t xml:space="preserve">are reduced </w:t>
      </w:r>
      <w:r w:rsidR="000E2DDE">
        <w:rPr>
          <w:rFonts w:eastAsia="Times New Roman" w:cs="Arial"/>
          <w:szCs w:val="22"/>
          <w:lang w:eastAsia="ko-KR"/>
        </w:rPr>
        <w:t>back into a gaseous form.</w:t>
      </w:r>
      <w:r w:rsidR="00963DAF">
        <w:rPr>
          <w:rFonts w:eastAsia="Times New Roman" w:cs="Arial"/>
          <w:szCs w:val="22"/>
          <w:lang w:eastAsia="ko-KR"/>
        </w:rPr>
        <w:t xml:space="preserve"> </w:t>
      </w:r>
      <w:r w:rsidR="005B3BFF">
        <w:rPr>
          <w:rFonts w:eastAsia="Times New Roman" w:cs="Arial"/>
          <w:szCs w:val="22"/>
          <w:lang w:eastAsia="ko-KR"/>
        </w:rPr>
        <w:t>Denitrification</w:t>
      </w:r>
      <w:r w:rsidR="00963DAF">
        <w:rPr>
          <w:rFonts w:eastAsia="Times New Roman" w:cs="Arial"/>
          <w:szCs w:val="22"/>
          <w:lang w:eastAsia="ko-KR"/>
        </w:rPr>
        <w:t xml:space="preserve"> </w:t>
      </w:r>
      <w:r w:rsidR="004D54F6">
        <w:rPr>
          <w:rFonts w:eastAsia="Times New Roman" w:cs="Arial"/>
          <w:szCs w:val="22"/>
          <w:lang w:eastAsia="ko-KR"/>
        </w:rPr>
        <w:t xml:space="preserve">is a </w:t>
      </w:r>
      <w:r w:rsidR="00F51970">
        <w:rPr>
          <w:rFonts w:eastAsia="Times New Roman" w:cs="Arial"/>
          <w:szCs w:val="22"/>
          <w:lang w:eastAsia="ko-KR"/>
        </w:rPr>
        <w:t xml:space="preserve">bacterial </w:t>
      </w:r>
      <w:r w:rsidR="004D54F6">
        <w:rPr>
          <w:rFonts w:eastAsia="Times New Roman" w:cs="Arial"/>
          <w:szCs w:val="22"/>
          <w:lang w:eastAsia="ko-KR"/>
        </w:rPr>
        <w:t xml:space="preserve">process </w:t>
      </w:r>
      <w:r w:rsidR="00797360">
        <w:rPr>
          <w:rFonts w:eastAsia="Times New Roman" w:cs="Arial"/>
          <w:szCs w:val="22"/>
          <w:lang w:eastAsia="ko-KR"/>
        </w:rPr>
        <w:t xml:space="preserve">which often occurs </w:t>
      </w:r>
      <w:r w:rsidR="00193807">
        <w:rPr>
          <w:rFonts w:eastAsia="Times New Roman" w:cs="Arial"/>
          <w:szCs w:val="22"/>
          <w:lang w:eastAsia="ko-KR"/>
        </w:rPr>
        <w:t xml:space="preserve">in </w:t>
      </w:r>
      <w:r w:rsidR="00073C66">
        <w:rPr>
          <w:rFonts w:eastAsia="Times New Roman" w:cs="Arial"/>
          <w:szCs w:val="22"/>
          <w:lang w:eastAsia="ko-KR"/>
        </w:rPr>
        <w:t>low-aerated, water-logged soils.</w:t>
      </w:r>
    </w:p>
    <w:p w14:paraId="60E5C780" w14:textId="77777777" w:rsidR="006876A3" w:rsidRPr="006876A3" w:rsidRDefault="006876A3" w:rsidP="00106771">
      <w:pPr>
        <w:jc w:val="both"/>
        <w:rPr>
          <w:rFonts w:cs="Arial"/>
          <w:szCs w:val="22"/>
        </w:rPr>
      </w:pPr>
    </w:p>
    <w:p w14:paraId="206C284B" w14:textId="59F27221" w:rsidR="005D0BA3" w:rsidRPr="00C1017A" w:rsidRDefault="006731B4" w:rsidP="00C1017A">
      <w:pPr>
        <w:spacing w:after="120"/>
        <w:jc w:val="both"/>
        <w:rPr>
          <w:rFonts w:eastAsia="Times New Roman"/>
          <w:b/>
          <w:color w:val="F54C00"/>
          <w:sz w:val="24"/>
          <w:szCs w:val="20"/>
        </w:rPr>
      </w:pPr>
      <w:r w:rsidRPr="00C1017A">
        <w:rPr>
          <w:rFonts w:eastAsia="Times New Roman"/>
          <w:b/>
          <w:color w:val="F54C00"/>
          <w:sz w:val="24"/>
          <w:szCs w:val="20"/>
        </w:rPr>
        <w:t>N</w:t>
      </w:r>
      <w:r w:rsidR="00F507BB" w:rsidRPr="00C1017A">
        <w:rPr>
          <w:rFonts w:eastAsia="Times New Roman"/>
          <w:b/>
          <w:color w:val="F54C00"/>
          <w:sz w:val="24"/>
          <w:szCs w:val="20"/>
        </w:rPr>
        <w:t xml:space="preserve">atural </w:t>
      </w:r>
      <w:r w:rsidR="00FB5157">
        <w:rPr>
          <w:rFonts w:eastAsia="Times New Roman"/>
          <w:b/>
          <w:bCs/>
          <w:color w:val="F54C00"/>
          <w:sz w:val="24"/>
          <w:szCs w:val="20"/>
        </w:rPr>
        <w:t>Nitrogen</w:t>
      </w:r>
      <w:r w:rsidRPr="00C1017A">
        <w:rPr>
          <w:rFonts w:eastAsia="Times New Roman"/>
          <w:b/>
          <w:color w:val="F54C00"/>
          <w:sz w:val="24"/>
          <w:szCs w:val="20"/>
        </w:rPr>
        <w:t>-fixing</w:t>
      </w:r>
    </w:p>
    <w:p w14:paraId="4FAAF2DC" w14:textId="3F1706C4" w:rsidR="00D272BC" w:rsidRDefault="00362D48" w:rsidP="00106771">
      <w:pPr>
        <w:jc w:val="both"/>
        <w:rPr>
          <w:rFonts w:cs="Arial"/>
          <w:szCs w:val="22"/>
        </w:rPr>
      </w:pPr>
      <w:r w:rsidRPr="005B1337">
        <w:rPr>
          <w:rFonts w:cs="Arial"/>
          <w:szCs w:val="22"/>
        </w:rPr>
        <w:t>Nitrogen</w:t>
      </w:r>
      <w:r w:rsidR="001F703B" w:rsidRPr="005B1337">
        <w:rPr>
          <w:rFonts w:cs="Arial"/>
          <w:szCs w:val="22"/>
        </w:rPr>
        <w:t xml:space="preserve"> </w:t>
      </w:r>
      <w:r w:rsidRPr="005B1337">
        <w:rPr>
          <w:rFonts w:cs="Arial"/>
          <w:szCs w:val="22"/>
        </w:rPr>
        <w:t xml:space="preserve">fixation is </w:t>
      </w:r>
      <w:r w:rsidR="001F703B" w:rsidRPr="005B1337">
        <w:rPr>
          <w:rFonts w:cs="Arial"/>
          <w:szCs w:val="22"/>
        </w:rPr>
        <w:t xml:space="preserve">when </w:t>
      </w:r>
      <w:r w:rsidR="00FB5157">
        <w:rPr>
          <w:rFonts w:cs="Arial"/>
          <w:szCs w:val="22"/>
        </w:rPr>
        <w:t>Nitrogen</w:t>
      </w:r>
      <w:r w:rsidR="001F703B" w:rsidRPr="005B1337">
        <w:rPr>
          <w:rFonts w:cs="Arial"/>
          <w:szCs w:val="22"/>
        </w:rPr>
        <w:t xml:space="preserve"> is taken from </w:t>
      </w:r>
      <w:r w:rsidR="00945F93" w:rsidRPr="005B1337">
        <w:rPr>
          <w:rFonts w:cs="Arial"/>
          <w:szCs w:val="22"/>
        </w:rPr>
        <w:t>its molecular form in the atmosphere (N</w:t>
      </w:r>
      <w:r w:rsidR="00945F93" w:rsidRPr="005B1337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945F93" w:rsidRPr="005B1337">
        <w:rPr>
          <w:rFonts w:eastAsia="Times New Roman" w:cs="Arial"/>
          <w:szCs w:val="22"/>
          <w:lang w:eastAsia="ko-KR"/>
        </w:rPr>
        <w:t xml:space="preserve">) and turned into </w:t>
      </w:r>
      <w:r w:rsidR="00F35064" w:rsidRPr="005B1337">
        <w:rPr>
          <w:rFonts w:eastAsia="Times New Roman" w:cs="Arial"/>
          <w:szCs w:val="22"/>
          <w:lang w:eastAsia="ko-KR"/>
        </w:rPr>
        <w:t xml:space="preserve">various </w:t>
      </w:r>
      <w:r w:rsidR="00FB5157">
        <w:rPr>
          <w:rFonts w:eastAsia="Times New Roman" w:cs="Arial"/>
          <w:szCs w:val="22"/>
          <w:lang w:eastAsia="ko-KR"/>
        </w:rPr>
        <w:t>Nitrogen</w:t>
      </w:r>
      <w:r w:rsidR="00F35064" w:rsidRPr="005B1337">
        <w:rPr>
          <w:rFonts w:eastAsia="Times New Roman" w:cs="Arial"/>
          <w:szCs w:val="22"/>
          <w:lang w:eastAsia="ko-KR"/>
        </w:rPr>
        <w:t xml:space="preserve"> compounds.</w:t>
      </w:r>
      <w:r w:rsidRPr="005B1337">
        <w:rPr>
          <w:rFonts w:cs="Arial"/>
          <w:szCs w:val="22"/>
        </w:rPr>
        <w:t xml:space="preserve"> </w:t>
      </w:r>
      <w:r w:rsidR="004F765B" w:rsidRPr="005B1337">
        <w:rPr>
          <w:rFonts w:cs="Arial"/>
          <w:szCs w:val="22"/>
        </w:rPr>
        <w:t xml:space="preserve">It is the only way for </w:t>
      </w:r>
      <w:r w:rsidR="00AD7CD5">
        <w:rPr>
          <w:rFonts w:cs="Arial"/>
          <w:szCs w:val="22"/>
        </w:rPr>
        <w:t>it</w:t>
      </w:r>
      <w:r w:rsidR="00912ACF" w:rsidRPr="005B1337">
        <w:rPr>
          <w:rFonts w:cs="Arial"/>
          <w:szCs w:val="22"/>
        </w:rPr>
        <w:t xml:space="preserve"> to enter the soil and be utilised by plants or crops</w:t>
      </w:r>
      <w:r w:rsidR="00C666B7" w:rsidRPr="005B1337">
        <w:rPr>
          <w:rFonts w:cs="Arial"/>
          <w:szCs w:val="22"/>
        </w:rPr>
        <w:t xml:space="preserve"> </w:t>
      </w:r>
      <w:r w:rsidR="00B10E00" w:rsidRPr="005B1337">
        <w:rPr>
          <w:rFonts w:cs="Arial"/>
          <w:szCs w:val="22"/>
        </w:rPr>
        <w:t>naturally</w:t>
      </w:r>
      <w:r w:rsidR="00912ACF" w:rsidRPr="005B1337">
        <w:rPr>
          <w:rFonts w:cs="Arial"/>
          <w:szCs w:val="22"/>
        </w:rPr>
        <w:t xml:space="preserve">. </w:t>
      </w:r>
      <w:r w:rsidR="008B49D4" w:rsidRPr="005B1337">
        <w:rPr>
          <w:rFonts w:cs="Arial"/>
          <w:szCs w:val="22"/>
        </w:rPr>
        <w:t xml:space="preserve">The process involves microorganisms </w:t>
      </w:r>
      <w:r w:rsidR="00B10E00" w:rsidRPr="005B1337">
        <w:rPr>
          <w:rFonts w:cs="Arial"/>
          <w:szCs w:val="22"/>
        </w:rPr>
        <w:t xml:space="preserve">(soil bacteria) </w:t>
      </w:r>
      <w:r w:rsidR="008B49D4" w:rsidRPr="005B1337">
        <w:rPr>
          <w:rFonts w:cs="Arial"/>
          <w:szCs w:val="22"/>
        </w:rPr>
        <w:t xml:space="preserve">fixing </w:t>
      </w:r>
      <w:r w:rsidR="00FB5157">
        <w:rPr>
          <w:rFonts w:cs="Arial"/>
          <w:szCs w:val="22"/>
        </w:rPr>
        <w:t>Nitrogen</w:t>
      </w:r>
      <w:r w:rsidR="003576C3" w:rsidRPr="005B1337">
        <w:rPr>
          <w:rFonts w:cs="Arial"/>
          <w:szCs w:val="22"/>
        </w:rPr>
        <w:t xml:space="preserve"> in a symbiotic relationship with </w:t>
      </w:r>
      <w:r w:rsidR="00CF74E5" w:rsidRPr="005B1337">
        <w:rPr>
          <w:rFonts w:cs="Arial"/>
          <w:szCs w:val="22"/>
        </w:rPr>
        <w:t>a partnering host plant, such as peas, beans</w:t>
      </w:r>
      <w:r w:rsidR="00585722" w:rsidRPr="005B1337">
        <w:rPr>
          <w:rFonts w:cs="Arial"/>
          <w:szCs w:val="22"/>
        </w:rPr>
        <w:t>,</w:t>
      </w:r>
      <w:r w:rsidR="00CF74E5" w:rsidRPr="005B1337">
        <w:rPr>
          <w:rFonts w:cs="Arial"/>
          <w:szCs w:val="22"/>
        </w:rPr>
        <w:t xml:space="preserve"> and clover in the UK. </w:t>
      </w:r>
      <w:r w:rsidR="00585722" w:rsidRPr="005B1337">
        <w:rPr>
          <w:rFonts w:cs="Arial"/>
          <w:szCs w:val="22"/>
        </w:rPr>
        <w:t xml:space="preserve">The plant provides sugars </w:t>
      </w:r>
      <w:r w:rsidR="00422C74" w:rsidRPr="005B1337">
        <w:rPr>
          <w:rFonts w:cs="Arial"/>
          <w:szCs w:val="22"/>
        </w:rPr>
        <w:t xml:space="preserve">from photosynthesis that are consumed by the </w:t>
      </w:r>
      <w:r w:rsidR="000D1305" w:rsidRPr="005B1337">
        <w:rPr>
          <w:rFonts w:cs="Arial"/>
          <w:szCs w:val="22"/>
        </w:rPr>
        <w:t>microbes,</w:t>
      </w:r>
      <w:r w:rsidR="0052364B" w:rsidRPr="005B1337">
        <w:rPr>
          <w:rFonts w:cs="Arial"/>
          <w:szCs w:val="22"/>
        </w:rPr>
        <w:t xml:space="preserve"> and in return the microorganisms fix </w:t>
      </w:r>
      <w:r w:rsidR="00FB5157">
        <w:rPr>
          <w:rFonts w:cs="Arial"/>
          <w:szCs w:val="22"/>
        </w:rPr>
        <w:t>Nitrogen</w:t>
      </w:r>
      <w:r w:rsidR="00F674CD" w:rsidRPr="005B1337">
        <w:rPr>
          <w:rFonts w:cs="Arial"/>
          <w:szCs w:val="22"/>
        </w:rPr>
        <w:t xml:space="preserve"> </w:t>
      </w:r>
      <w:r w:rsidR="00D06C13" w:rsidRPr="005B1337">
        <w:rPr>
          <w:rFonts w:cs="Arial"/>
          <w:szCs w:val="22"/>
        </w:rPr>
        <w:t xml:space="preserve">into </w:t>
      </w:r>
      <w:r w:rsidR="004800A4" w:rsidRPr="005B1337">
        <w:rPr>
          <w:rFonts w:cs="Arial"/>
          <w:szCs w:val="22"/>
        </w:rPr>
        <w:t>ammonium</w:t>
      </w:r>
      <w:r w:rsidR="001A685B" w:rsidRPr="005B1337">
        <w:rPr>
          <w:rFonts w:cs="Arial"/>
          <w:szCs w:val="22"/>
        </w:rPr>
        <w:t xml:space="preserve"> (</w:t>
      </w:r>
      <w:bookmarkStart w:id="0" w:name="_Hlk93503901"/>
      <w:r w:rsidR="001A685B" w:rsidRPr="005B1337">
        <w:rPr>
          <w:rFonts w:cs="Arial"/>
          <w:szCs w:val="22"/>
        </w:rPr>
        <w:t>NH</w:t>
      </w:r>
      <w:r w:rsidR="005B1337" w:rsidRPr="005B1337">
        <w:rPr>
          <w:rFonts w:ascii="Cambria Math" w:eastAsia="Times New Roman" w:hAnsi="Cambria Math" w:cs="Cambria Math"/>
          <w:szCs w:val="22"/>
          <w:lang w:eastAsia="ko-KR"/>
        </w:rPr>
        <w:t>₄</w:t>
      </w:r>
      <w:bookmarkEnd w:id="0"/>
      <w:r w:rsidR="001A685B" w:rsidRPr="005B1337">
        <w:rPr>
          <w:rFonts w:cs="Arial"/>
          <w:szCs w:val="22"/>
        </w:rPr>
        <w:t>+), nitr</w:t>
      </w:r>
      <w:r w:rsidR="0054382F" w:rsidRPr="005B1337">
        <w:rPr>
          <w:rFonts w:cs="Arial"/>
          <w:szCs w:val="22"/>
        </w:rPr>
        <w:t>i</w:t>
      </w:r>
      <w:r w:rsidR="001A685B" w:rsidRPr="005B1337">
        <w:rPr>
          <w:rFonts w:cs="Arial"/>
          <w:szCs w:val="22"/>
        </w:rPr>
        <w:t>te (NO</w:t>
      </w:r>
      <w:r w:rsidR="001A685B" w:rsidRPr="005B1337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1A685B" w:rsidRPr="005B1337">
        <w:rPr>
          <w:rFonts w:eastAsia="Times New Roman" w:cs="Arial"/>
          <w:szCs w:val="22"/>
          <w:lang w:eastAsia="ko-KR"/>
        </w:rPr>
        <w:t>-)</w:t>
      </w:r>
      <w:r w:rsidR="0054382F" w:rsidRPr="005B1337">
        <w:rPr>
          <w:rFonts w:eastAsia="Times New Roman" w:cs="Arial"/>
          <w:szCs w:val="22"/>
          <w:lang w:eastAsia="ko-KR"/>
        </w:rPr>
        <w:t>, or nitrate (NO</w:t>
      </w:r>
      <w:r w:rsidR="005B1337" w:rsidRPr="005B1337">
        <w:rPr>
          <w:rFonts w:ascii="Cambria Math" w:eastAsia="Times New Roman" w:hAnsi="Cambria Math" w:cs="Cambria Math"/>
          <w:szCs w:val="22"/>
          <w:lang w:eastAsia="ko-KR"/>
        </w:rPr>
        <w:t>₃</w:t>
      </w:r>
      <w:r w:rsidR="0054382F" w:rsidRPr="005B1337">
        <w:rPr>
          <w:rFonts w:eastAsia="Times New Roman" w:cs="Arial"/>
          <w:szCs w:val="22"/>
          <w:lang w:eastAsia="ko-KR"/>
        </w:rPr>
        <w:t xml:space="preserve">-) </w:t>
      </w:r>
      <w:r w:rsidR="00F674CD" w:rsidRPr="005B1337">
        <w:rPr>
          <w:rFonts w:cs="Arial"/>
          <w:szCs w:val="22"/>
        </w:rPr>
        <w:t>for the plant to absorb as an important nutrient from the soil.</w:t>
      </w:r>
      <w:r w:rsidR="00173FBF">
        <w:rPr>
          <w:rFonts w:cs="Arial"/>
          <w:szCs w:val="22"/>
        </w:rPr>
        <w:t xml:space="preserve"> </w:t>
      </w:r>
    </w:p>
    <w:p w14:paraId="6769FC9E" w14:textId="77777777" w:rsidR="00F928D2" w:rsidRDefault="00F928D2" w:rsidP="00106771">
      <w:pPr>
        <w:jc w:val="both"/>
        <w:rPr>
          <w:rFonts w:cs="Arial"/>
          <w:szCs w:val="22"/>
        </w:rPr>
      </w:pPr>
    </w:p>
    <w:p w14:paraId="172C83AB" w14:textId="2603093D" w:rsidR="00F928D2" w:rsidRDefault="00F928D2" w:rsidP="00F928D2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Symbiotic partnering is an important element of </w:t>
      </w:r>
      <w:r w:rsidR="00FB5157">
        <w:rPr>
          <w:rFonts w:cs="Arial"/>
          <w:szCs w:val="22"/>
        </w:rPr>
        <w:t>Nitrogen</w:t>
      </w:r>
      <w:r>
        <w:rPr>
          <w:rFonts w:cs="Arial"/>
          <w:szCs w:val="22"/>
        </w:rPr>
        <w:t xml:space="preserve"> fixation around the world. </w:t>
      </w:r>
      <w:r w:rsidR="00AD7CD5">
        <w:rPr>
          <w:rFonts w:cs="Arial"/>
          <w:szCs w:val="22"/>
        </w:rPr>
        <w:t>L</w:t>
      </w:r>
      <w:r>
        <w:rPr>
          <w:rFonts w:cs="Arial"/>
          <w:szCs w:val="22"/>
        </w:rPr>
        <w:t xml:space="preserve">egumes (beans, peas, lentils) are the most important plants in naturally fixing </w:t>
      </w:r>
      <w:r w:rsidR="00FB5157">
        <w:rPr>
          <w:rFonts w:cs="Arial"/>
          <w:szCs w:val="22"/>
        </w:rPr>
        <w:t>Nitrogen</w:t>
      </w:r>
      <w:r>
        <w:rPr>
          <w:rFonts w:cs="Arial"/>
          <w:szCs w:val="22"/>
        </w:rPr>
        <w:t xml:space="preserve">. For example, the bacteria </w:t>
      </w:r>
      <w:r w:rsidRPr="00262A9D">
        <w:rPr>
          <w:rFonts w:cs="Arial"/>
          <w:i/>
          <w:iCs/>
          <w:szCs w:val="22"/>
        </w:rPr>
        <w:t xml:space="preserve">Rhizobium tropici </w:t>
      </w:r>
      <w:r>
        <w:rPr>
          <w:rFonts w:cs="Arial"/>
          <w:szCs w:val="22"/>
        </w:rPr>
        <w:t>coloni</w:t>
      </w:r>
      <w:r w:rsidR="00B3714F">
        <w:rPr>
          <w:rFonts w:cs="Arial"/>
          <w:szCs w:val="22"/>
        </w:rPr>
        <w:t>s</w:t>
      </w:r>
      <w:r>
        <w:rPr>
          <w:rFonts w:cs="Arial"/>
          <w:szCs w:val="22"/>
        </w:rPr>
        <w:t>e the root system of the bean plant, causing nodules to form</w:t>
      </w:r>
      <w:r w:rsidR="006B279E">
        <w:rPr>
          <w:rFonts w:cs="Arial"/>
          <w:szCs w:val="22"/>
        </w:rPr>
        <w:t>. These nodules</w:t>
      </w:r>
      <w:r>
        <w:rPr>
          <w:rFonts w:cs="Arial"/>
          <w:szCs w:val="22"/>
        </w:rPr>
        <w:t xml:space="preserve"> house </w:t>
      </w:r>
      <w:r w:rsidR="006B279E">
        <w:rPr>
          <w:rFonts w:cs="Arial"/>
          <w:szCs w:val="22"/>
        </w:rPr>
        <w:t>the</w:t>
      </w:r>
      <w:r>
        <w:rPr>
          <w:rFonts w:cs="Arial"/>
          <w:szCs w:val="22"/>
        </w:rPr>
        <w:t xml:space="preserve"> bacteria which</w:t>
      </w:r>
      <w:r w:rsidR="006B279E">
        <w:rPr>
          <w:rFonts w:cs="Arial"/>
          <w:szCs w:val="22"/>
        </w:rPr>
        <w:t>, in return,</w:t>
      </w:r>
      <w:r>
        <w:rPr>
          <w:rFonts w:cs="Arial"/>
          <w:szCs w:val="22"/>
        </w:rPr>
        <w:t xml:space="preserve"> fix </w:t>
      </w:r>
      <w:r w:rsidR="00FB5157">
        <w:rPr>
          <w:rFonts w:cs="Arial"/>
          <w:szCs w:val="22"/>
        </w:rPr>
        <w:t>Nitrogen</w:t>
      </w:r>
      <w:r>
        <w:rPr>
          <w:rFonts w:cs="Arial"/>
          <w:szCs w:val="22"/>
        </w:rPr>
        <w:t xml:space="preserve"> for the plant (and sustains the bacteria). </w:t>
      </w:r>
      <w:r w:rsidR="00353DBD">
        <w:rPr>
          <w:rFonts w:cs="Arial"/>
          <w:szCs w:val="22"/>
        </w:rPr>
        <w:t>Ultimately, t</w:t>
      </w:r>
      <w:r>
        <w:rPr>
          <w:rFonts w:cs="Arial"/>
          <w:szCs w:val="22"/>
        </w:rPr>
        <w:t xml:space="preserve">his symbiosis creates leaves fortified with </w:t>
      </w:r>
      <w:r w:rsidR="00FB5157">
        <w:rPr>
          <w:rFonts w:cs="Arial"/>
          <w:szCs w:val="22"/>
        </w:rPr>
        <w:t>Nitrogen</w:t>
      </w:r>
      <w:r>
        <w:rPr>
          <w:rFonts w:cs="Arial"/>
          <w:szCs w:val="22"/>
        </w:rPr>
        <w:t xml:space="preserve"> which </w:t>
      </w:r>
      <w:r w:rsidR="00353DBD">
        <w:rPr>
          <w:rFonts w:cs="Arial"/>
          <w:szCs w:val="22"/>
        </w:rPr>
        <w:t>can then also be</w:t>
      </w:r>
      <w:r>
        <w:rPr>
          <w:rFonts w:cs="Arial"/>
          <w:szCs w:val="22"/>
        </w:rPr>
        <w:t xml:space="preserve"> recycled (as dead plant material is a source of </w:t>
      </w:r>
      <w:r w:rsidR="00FB5157">
        <w:rPr>
          <w:rFonts w:cs="Arial"/>
          <w:szCs w:val="22"/>
        </w:rPr>
        <w:t>Nitrogen</w:t>
      </w:r>
      <w:r w:rsidR="00353DBD">
        <w:rPr>
          <w:rFonts w:cs="Arial"/>
          <w:szCs w:val="22"/>
        </w:rPr>
        <w:t xml:space="preserve"> as well</w:t>
      </w:r>
      <w:r>
        <w:rPr>
          <w:rFonts w:cs="Arial"/>
          <w:szCs w:val="22"/>
        </w:rPr>
        <w:t>).</w:t>
      </w:r>
    </w:p>
    <w:p w14:paraId="093295DB" w14:textId="77777777" w:rsidR="00583DFF" w:rsidRDefault="00583DFF" w:rsidP="00F928D2">
      <w:pPr>
        <w:jc w:val="both"/>
        <w:rPr>
          <w:rFonts w:cs="Arial"/>
          <w:szCs w:val="22"/>
        </w:rPr>
      </w:pPr>
    </w:p>
    <w:p w14:paraId="539CB88D" w14:textId="6ABA0A27" w:rsidR="00583DFF" w:rsidRPr="005B1337" w:rsidRDefault="000C5A11" w:rsidP="00A047B2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Every year many farmers grow </w:t>
      </w:r>
      <w:r w:rsidR="00A72111">
        <w:rPr>
          <w:rFonts w:cs="Arial"/>
          <w:szCs w:val="22"/>
        </w:rPr>
        <w:t xml:space="preserve">cover crops to replenish soils </w:t>
      </w:r>
      <w:r w:rsidR="008D7835">
        <w:rPr>
          <w:rFonts w:cs="Arial"/>
          <w:szCs w:val="22"/>
        </w:rPr>
        <w:t xml:space="preserve">with nutrients, such as </w:t>
      </w:r>
      <w:r w:rsidR="00FB5157">
        <w:rPr>
          <w:rFonts w:cs="Arial"/>
          <w:szCs w:val="22"/>
        </w:rPr>
        <w:t>Nitrogen</w:t>
      </w:r>
      <w:r w:rsidR="008D7835">
        <w:rPr>
          <w:rFonts w:cs="Arial"/>
          <w:szCs w:val="22"/>
        </w:rPr>
        <w:t xml:space="preserve">. An example </w:t>
      </w:r>
      <w:r w:rsidR="006F4CF9">
        <w:rPr>
          <w:rFonts w:cs="Arial"/>
          <w:szCs w:val="22"/>
        </w:rPr>
        <w:t xml:space="preserve">crop is red clover which is described as </w:t>
      </w:r>
      <w:r w:rsidR="00353DBD">
        <w:rPr>
          <w:rFonts w:cs="Arial"/>
          <w:szCs w:val="22"/>
        </w:rPr>
        <w:t>‘</w:t>
      </w:r>
      <w:r w:rsidR="006F4CF9">
        <w:rPr>
          <w:rFonts w:cs="Arial"/>
          <w:szCs w:val="22"/>
        </w:rPr>
        <w:t xml:space="preserve">a vigorous </w:t>
      </w:r>
      <w:r w:rsidR="00AB72A9">
        <w:rPr>
          <w:rFonts w:cs="Arial"/>
          <w:szCs w:val="22"/>
        </w:rPr>
        <w:t>plant</w:t>
      </w:r>
      <w:r w:rsidR="00353DBD">
        <w:rPr>
          <w:rFonts w:cs="Arial"/>
          <w:szCs w:val="22"/>
        </w:rPr>
        <w:t>’</w:t>
      </w:r>
      <w:r w:rsidR="007548EC">
        <w:rPr>
          <w:rFonts w:cs="Arial"/>
          <w:szCs w:val="22"/>
        </w:rPr>
        <w:t xml:space="preserve"> as it is so efficient at fixing nitrogen </w:t>
      </w:r>
      <w:r w:rsidR="0046219A">
        <w:rPr>
          <w:rFonts w:cs="Arial"/>
          <w:szCs w:val="22"/>
        </w:rPr>
        <w:t>into the soil.</w:t>
      </w:r>
    </w:p>
    <w:p w14:paraId="5FA96A11" w14:textId="77777777" w:rsidR="00F928D2" w:rsidRDefault="00F928D2" w:rsidP="00106771">
      <w:pPr>
        <w:jc w:val="both"/>
        <w:rPr>
          <w:rFonts w:cs="Arial"/>
          <w:szCs w:val="22"/>
        </w:rPr>
      </w:pPr>
    </w:p>
    <w:p w14:paraId="29D37B60" w14:textId="13A07049" w:rsidR="00F928D2" w:rsidRDefault="00F928D2" w:rsidP="00106771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12FD71D5" wp14:editId="50449141">
            <wp:extent cx="6120765" cy="3990109"/>
            <wp:effectExtent l="0" t="0" r="0" b="0"/>
            <wp:docPr id="6" name="Picture 6" descr="A purple flower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urple flower in a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6"/>
                    <a:stretch/>
                  </pic:blipFill>
                  <pic:spPr bwMode="auto">
                    <a:xfrm>
                      <a:off x="0" y="0"/>
                      <a:ext cx="6120765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1A5A6" w14:textId="05BBEA76" w:rsidR="00D80FB2" w:rsidRDefault="00D80FB2" w:rsidP="00106771">
      <w:pPr>
        <w:jc w:val="both"/>
        <w:rPr>
          <w:rFonts w:cs="Arial"/>
          <w:szCs w:val="22"/>
        </w:rPr>
      </w:pPr>
      <w:r>
        <w:rPr>
          <w:rFonts w:cs="Arial"/>
          <w:sz w:val="20"/>
          <w:szCs w:val="20"/>
        </w:rPr>
        <w:t xml:space="preserve">Figure </w:t>
      </w:r>
      <w:r w:rsidR="00121F89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 xml:space="preserve"> </w:t>
      </w:r>
      <w:r w:rsidR="00A062F2">
        <w:rPr>
          <w:rFonts w:cs="Arial"/>
          <w:sz w:val="20"/>
          <w:szCs w:val="20"/>
        </w:rPr>
        <w:t xml:space="preserve">red clover is a </w:t>
      </w:r>
      <w:r w:rsidR="00357636">
        <w:rPr>
          <w:rFonts w:cs="Arial"/>
          <w:sz w:val="20"/>
          <w:szCs w:val="20"/>
        </w:rPr>
        <w:t xml:space="preserve">cover crop which is often grown over winter </w:t>
      </w:r>
      <w:r w:rsidR="00710470">
        <w:rPr>
          <w:rFonts w:cs="Arial"/>
          <w:sz w:val="20"/>
          <w:szCs w:val="20"/>
        </w:rPr>
        <w:t>build soil fertility naturally</w:t>
      </w:r>
      <w:r w:rsidR="00FC7C71">
        <w:rPr>
          <w:rFonts w:cs="Arial"/>
          <w:sz w:val="20"/>
          <w:szCs w:val="20"/>
        </w:rPr>
        <w:t xml:space="preserve"> © </w:t>
      </w:r>
      <w:r w:rsidR="008E3B0A" w:rsidRPr="008E3B0A">
        <w:rPr>
          <w:rFonts w:cs="Arial"/>
          <w:sz w:val="20"/>
          <w:szCs w:val="20"/>
        </w:rPr>
        <w:t>IvanovDenis</w:t>
      </w:r>
    </w:p>
    <w:p w14:paraId="16B0891A" w14:textId="7538506A" w:rsidR="00D34A16" w:rsidRDefault="005E058D" w:rsidP="00C75812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Red and white clover are </w:t>
      </w:r>
      <w:r w:rsidR="002A45C8">
        <w:rPr>
          <w:rFonts w:cs="Arial"/>
          <w:szCs w:val="22"/>
        </w:rPr>
        <w:t>two of the most important forage (</w:t>
      </w:r>
      <w:r w:rsidR="001E2217">
        <w:rPr>
          <w:rFonts w:cs="Arial"/>
          <w:szCs w:val="22"/>
        </w:rPr>
        <w:t>fodder</w:t>
      </w:r>
      <w:r w:rsidR="002A45C8">
        <w:rPr>
          <w:rFonts w:cs="Arial"/>
          <w:szCs w:val="22"/>
        </w:rPr>
        <w:t>) legumes (</w:t>
      </w:r>
      <w:r w:rsidR="001E2217">
        <w:rPr>
          <w:rFonts w:cs="Arial"/>
          <w:szCs w:val="22"/>
        </w:rPr>
        <w:t>pea family plants</w:t>
      </w:r>
      <w:r w:rsidR="00C75812">
        <w:rPr>
          <w:rFonts w:cs="Arial"/>
          <w:szCs w:val="22"/>
        </w:rPr>
        <w:t>; peas, beans, lentils</w:t>
      </w:r>
      <w:r w:rsidR="001E2217">
        <w:rPr>
          <w:rFonts w:cs="Arial"/>
          <w:szCs w:val="22"/>
        </w:rPr>
        <w:t xml:space="preserve">) in the UK. </w:t>
      </w:r>
      <w:r w:rsidR="0016194F">
        <w:rPr>
          <w:rFonts w:cs="Arial"/>
          <w:szCs w:val="22"/>
        </w:rPr>
        <w:t>Farmers plant r</w:t>
      </w:r>
      <w:r w:rsidR="00E922FC">
        <w:rPr>
          <w:rFonts w:cs="Arial"/>
          <w:szCs w:val="22"/>
        </w:rPr>
        <w:t xml:space="preserve">ed clover </w:t>
      </w:r>
      <w:r w:rsidR="0016194F">
        <w:rPr>
          <w:rFonts w:cs="Arial"/>
          <w:szCs w:val="22"/>
        </w:rPr>
        <w:t>because</w:t>
      </w:r>
      <w:r w:rsidR="0046219A">
        <w:rPr>
          <w:rFonts w:cs="Arial"/>
          <w:szCs w:val="22"/>
        </w:rPr>
        <w:t xml:space="preserve"> it is </w:t>
      </w:r>
      <w:r w:rsidR="0046219A" w:rsidRPr="0046219A">
        <w:rPr>
          <w:rFonts w:cs="Arial"/>
          <w:szCs w:val="22"/>
        </w:rPr>
        <w:t xml:space="preserve">capable of fixing as much as 250kg per hectare </w:t>
      </w:r>
      <w:r w:rsidR="00C4713B" w:rsidRPr="0046219A">
        <w:rPr>
          <w:rFonts w:cs="Arial"/>
          <w:szCs w:val="22"/>
        </w:rPr>
        <w:t xml:space="preserve">of Nitrogen per hectare </w:t>
      </w:r>
      <w:r w:rsidR="0046219A" w:rsidRPr="0046219A">
        <w:rPr>
          <w:rFonts w:cs="Arial"/>
          <w:szCs w:val="22"/>
        </w:rPr>
        <w:t>in its first year of being sown (</w:t>
      </w:r>
      <w:r w:rsidR="006B38D2">
        <w:rPr>
          <w:rFonts w:cs="Arial"/>
          <w:szCs w:val="22"/>
        </w:rPr>
        <w:t xml:space="preserve">the commonly grown </w:t>
      </w:r>
      <w:r w:rsidR="0046219A" w:rsidRPr="0046219A">
        <w:rPr>
          <w:rFonts w:cs="Arial"/>
          <w:szCs w:val="22"/>
        </w:rPr>
        <w:t>white clover</w:t>
      </w:r>
      <w:r w:rsidR="006B38D2">
        <w:rPr>
          <w:rFonts w:cs="Arial"/>
          <w:szCs w:val="22"/>
        </w:rPr>
        <w:t xml:space="preserve"> </w:t>
      </w:r>
      <w:r w:rsidR="0046219A" w:rsidRPr="0046219A">
        <w:rPr>
          <w:rFonts w:cs="Arial"/>
          <w:szCs w:val="22"/>
        </w:rPr>
        <w:t>only fixes 180kg).</w:t>
      </w:r>
      <w:r w:rsidR="006B284E">
        <w:rPr>
          <w:rFonts w:cs="Arial"/>
          <w:szCs w:val="22"/>
        </w:rPr>
        <w:t xml:space="preserve"> </w:t>
      </w:r>
      <w:r w:rsidR="00EF4E9D">
        <w:rPr>
          <w:rFonts w:cs="Arial"/>
          <w:szCs w:val="22"/>
        </w:rPr>
        <w:t xml:space="preserve">For </w:t>
      </w:r>
      <w:r w:rsidR="00367218">
        <w:rPr>
          <w:rFonts w:cs="Arial"/>
          <w:szCs w:val="22"/>
        </w:rPr>
        <w:t xml:space="preserve">many </w:t>
      </w:r>
      <w:r w:rsidR="00EF4E9D">
        <w:rPr>
          <w:rFonts w:cs="Arial"/>
          <w:szCs w:val="22"/>
        </w:rPr>
        <w:t>farmers, r</w:t>
      </w:r>
      <w:r w:rsidR="0046219A">
        <w:rPr>
          <w:rFonts w:cs="Arial"/>
          <w:szCs w:val="22"/>
        </w:rPr>
        <w:t>ed clover</w:t>
      </w:r>
      <w:r w:rsidR="00DF65A0">
        <w:rPr>
          <w:rFonts w:cs="Arial"/>
          <w:szCs w:val="22"/>
        </w:rPr>
        <w:t xml:space="preserve"> is a</w:t>
      </w:r>
      <w:r w:rsidR="005641C8">
        <w:rPr>
          <w:rFonts w:cs="Arial"/>
          <w:szCs w:val="22"/>
        </w:rPr>
        <w:t xml:space="preserve"> natural alternative to </w:t>
      </w:r>
      <w:r w:rsidR="0091219E">
        <w:rPr>
          <w:rFonts w:cs="Arial"/>
          <w:szCs w:val="22"/>
        </w:rPr>
        <w:t xml:space="preserve">inorganic </w:t>
      </w:r>
      <w:r w:rsidR="00FB5157">
        <w:rPr>
          <w:rFonts w:cs="Arial"/>
          <w:szCs w:val="22"/>
        </w:rPr>
        <w:t>Nitrogen</w:t>
      </w:r>
      <w:r w:rsidR="005641C8">
        <w:rPr>
          <w:rFonts w:cs="Arial"/>
          <w:szCs w:val="22"/>
        </w:rPr>
        <w:t xml:space="preserve"> fertiliser</w:t>
      </w:r>
      <w:r w:rsidR="00F74E0E">
        <w:rPr>
          <w:rFonts w:cs="Arial"/>
          <w:szCs w:val="22"/>
        </w:rPr>
        <w:t>.</w:t>
      </w:r>
      <w:r w:rsidR="0016194F">
        <w:rPr>
          <w:rFonts w:cs="Arial"/>
          <w:szCs w:val="22"/>
        </w:rPr>
        <w:t xml:space="preserve"> </w:t>
      </w:r>
    </w:p>
    <w:p w14:paraId="0C71DEDC" w14:textId="077F4437" w:rsidR="00C2177B" w:rsidRDefault="00C2177B" w:rsidP="00C75812">
      <w:pPr>
        <w:jc w:val="both"/>
        <w:rPr>
          <w:rFonts w:cs="Arial"/>
          <w:szCs w:val="22"/>
        </w:rPr>
      </w:pPr>
    </w:p>
    <w:p w14:paraId="7AEB73D8" w14:textId="0E71BF4D" w:rsidR="0035182C" w:rsidRDefault="00C2177B" w:rsidP="00C75812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When inorganic </w:t>
      </w:r>
      <w:r w:rsidR="00E9246B">
        <w:rPr>
          <w:rFonts w:cs="Arial"/>
          <w:szCs w:val="22"/>
        </w:rPr>
        <w:t xml:space="preserve">Nitrogen </w:t>
      </w:r>
      <w:r>
        <w:rPr>
          <w:rFonts w:cs="Arial"/>
          <w:szCs w:val="22"/>
        </w:rPr>
        <w:t>fertiliser is</w:t>
      </w:r>
      <w:r w:rsidR="003036E1">
        <w:rPr>
          <w:rFonts w:cs="Arial"/>
          <w:szCs w:val="22"/>
        </w:rPr>
        <w:t xml:space="preserve"> used it </w:t>
      </w:r>
      <w:r w:rsidR="00BF3F57">
        <w:rPr>
          <w:rFonts w:cs="Arial"/>
          <w:szCs w:val="22"/>
        </w:rPr>
        <w:t xml:space="preserve">is called </w:t>
      </w:r>
      <w:r w:rsidR="003036E1">
        <w:rPr>
          <w:rFonts w:cs="Arial"/>
          <w:szCs w:val="22"/>
        </w:rPr>
        <w:t xml:space="preserve">nutrient loading. </w:t>
      </w:r>
      <w:r w:rsidR="00FD7216">
        <w:rPr>
          <w:rFonts w:cs="Arial"/>
          <w:szCs w:val="22"/>
        </w:rPr>
        <w:t xml:space="preserve">Nutrient </w:t>
      </w:r>
      <w:r w:rsidR="00FD7216" w:rsidRPr="0022467F">
        <w:rPr>
          <w:rFonts w:cs="Arial"/>
          <w:szCs w:val="22"/>
        </w:rPr>
        <w:t xml:space="preserve">loading is the intentional release, through human activities, of Nitrogen and phosphorus </w:t>
      </w:r>
      <w:r w:rsidR="00E9246B">
        <w:rPr>
          <w:rFonts w:cs="Arial"/>
          <w:szCs w:val="22"/>
        </w:rPr>
        <w:t>on</w:t>
      </w:r>
      <w:r w:rsidR="00FD7216" w:rsidRPr="0022467F">
        <w:rPr>
          <w:rFonts w:cs="Arial"/>
          <w:szCs w:val="22"/>
        </w:rPr>
        <w:t>to farmland. I</w:t>
      </w:r>
      <w:r w:rsidR="001D643A">
        <w:rPr>
          <w:rFonts w:cs="Arial"/>
          <w:szCs w:val="22"/>
        </w:rPr>
        <w:t xml:space="preserve">f overloading </w:t>
      </w:r>
      <w:r w:rsidR="0035182C">
        <w:rPr>
          <w:rFonts w:cs="Arial"/>
          <w:szCs w:val="22"/>
        </w:rPr>
        <w:t>occurs</w:t>
      </w:r>
      <w:r w:rsidR="001D643A">
        <w:rPr>
          <w:rFonts w:cs="Arial"/>
          <w:szCs w:val="22"/>
        </w:rPr>
        <w:t xml:space="preserve"> it </w:t>
      </w:r>
      <w:r w:rsidR="00FD7216" w:rsidRPr="0022467F">
        <w:rPr>
          <w:rFonts w:cs="Arial"/>
          <w:szCs w:val="22"/>
        </w:rPr>
        <w:t>can be damaging to the environment</w:t>
      </w:r>
      <w:r w:rsidR="001D643A">
        <w:rPr>
          <w:rFonts w:cs="Arial"/>
          <w:szCs w:val="22"/>
        </w:rPr>
        <w:t xml:space="preserve"> however </w:t>
      </w:r>
      <w:r w:rsidR="00195B97">
        <w:rPr>
          <w:rFonts w:cs="Arial"/>
          <w:szCs w:val="22"/>
        </w:rPr>
        <w:t>it is also important that th</w:t>
      </w:r>
      <w:r w:rsidR="00D67734">
        <w:rPr>
          <w:rFonts w:cs="Arial"/>
          <w:szCs w:val="22"/>
        </w:rPr>
        <w:t xml:space="preserve">ere is not a shortage of nutrients as this would limit productivity of agricultural soils. </w:t>
      </w:r>
    </w:p>
    <w:p w14:paraId="5ABBC4D5" w14:textId="77777777" w:rsidR="0035182C" w:rsidRDefault="0035182C" w:rsidP="00C75812">
      <w:pPr>
        <w:jc w:val="both"/>
        <w:rPr>
          <w:rFonts w:cs="Arial"/>
          <w:szCs w:val="22"/>
        </w:rPr>
      </w:pPr>
    </w:p>
    <w:p w14:paraId="38689E7D" w14:textId="35C82838" w:rsidR="00C2177B" w:rsidRPr="005B1337" w:rsidDel="00F928D2" w:rsidRDefault="004B3774" w:rsidP="00C75812">
      <w:pPr>
        <w:jc w:val="both"/>
        <w:rPr>
          <w:rFonts w:cs="Arial"/>
          <w:szCs w:val="22"/>
        </w:rPr>
      </w:pPr>
      <w:r w:rsidRPr="004B3774">
        <w:rPr>
          <w:rFonts w:cs="Arial"/>
          <w:szCs w:val="22"/>
        </w:rPr>
        <w:t>Losses of nutrients to the environment can impact air qualit</w:t>
      </w:r>
      <w:r>
        <w:rPr>
          <w:rFonts w:cs="Arial"/>
          <w:szCs w:val="22"/>
        </w:rPr>
        <w:t>y by ammonia emissions</w:t>
      </w:r>
      <w:r w:rsidRPr="004B3774">
        <w:rPr>
          <w:rFonts w:cs="Arial"/>
          <w:szCs w:val="22"/>
        </w:rPr>
        <w:t xml:space="preserve">, water quality </w:t>
      </w:r>
      <w:r w:rsidR="00086DED">
        <w:rPr>
          <w:rFonts w:cs="Arial"/>
          <w:szCs w:val="22"/>
        </w:rPr>
        <w:t xml:space="preserve">through </w:t>
      </w:r>
      <w:r w:rsidRPr="004B3774">
        <w:rPr>
          <w:rFonts w:cs="Arial"/>
          <w:szCs w:val="22"/>
        </w:rPr>
        <w:t xml:space="preserve">nitrate and phosphate levels </w:t>
      </w:r>
      <w:r w:rsidR="00086DED">
        <w:rPr>
          <w:rFonts w:cs="Arial"/>
          <w:szCs w:val="22"/>
        </w:rPr>
        <w:t xml:space="preserve">rising </w:t>
      </w:r>
      <w:r w:rsidRPr="004B3774">
        <w:rPr>
          <w:rFonts w:cs="Arial"/>
          <w:szCs w:val="22"/>
        </w:rPr>
        <w:t>in rivers</w:t>
      </w:r>
      <w:r w:rsidR="00086DED">
        <w:rPr>
          <w:rFonts w:cs="Arial"/>
          <w:szCs w:val="22"/>
        </w:rPr>
        <w:t>,</w:t>
      </w:r>
      <w:r w:rsidRPr="004B3774">
        <w:rPr>
          <w:rFonts w:cs="Arial"/>
          <w:szCs w:val="22"/>
        </w:rPr>
        <w:t xml:space="preserve"> and </w:t>
      </w:r>
      <w:r w:rsidR="00086DED">
        <w:rPr>
          <w:rFonts w:cs="Arial"/>
          <w:szCs w:val="22"/>
        </w:rPr>
        <w:t xml:space="preserve">by contributing to </w:t>
      </w:r>
      <w:r w:rsidRPr="004B3774">
        <w:rPr>
          <w:rFonts w:cs="Arial"/>
          <w:szCs w:val="22"/>
        </w:rPr>
        <w:t xml:space="preserve">climate change </w:t>
      </w:r>
      <w:r w:rsidR="00086DED">
        <w:rPr>
          <w:rFonts w:cs="Arial"/>
          <w:szCs w:val="22"/>
        </w:rPr>
        <w:t xml:space="preserve">with </w:t>
      </w:r>
      <w:r w:rsidRPr="004B3774">
        <w:rPr>
          <w:rFonts w:cs="Arial"/>
          <w:szCs w:val="22"/>
        </w:rPr>
        <w:t>nitrous oxide emissions.</w:t>
      </w:r>
      <w:r w:rsidR="00086DED">
        <w:rPr>
          <w:rFonts w:cs="Arial"/>
          <w:szCs w:val="22"/>
        </w:rPr>
        <w:t xml:space="preserve"> Balancing </w:t>
      </w:r>
      <w:r w:rsidR="00F01E4E">
        <w:rPr>
          <w:rFonts w:cs="Arial"/>
          <w:szCs w:val="22"/>
        </w:rPr>
        <w:t xml:space="preserve">nutrient levels is crucial. A Nitrogen soil balance estimate </w:t>
      </w:r>
      <w:r w:rsidR="00923EAD">
        <w:rPr>
          <w:rFonts w:cs="Arial"/>
          <w:szCs w:val="22"/>
        </w:rPr>
        <w:t>is therefore an indicator of environmental risk. D</w:t>
      </w:r>
      <w:r w:rsidR="001D643A">
        <w:rPr>
          <w:rFonts w:cs="Arial"/>
          <w:szCs w:val="22"/>
        </w:rPr>
        <w:t xml:space="preserve">ue to the </w:t>
      </w:r>
      <w:r w:rsidR="00FD7216" w:rsidRPr="0022467F">
        <w:rPr>
          <w:rFonts w:cs="Arial"/>
          <w:szCs w:val="22"/>
        </w:rPr>
        <w:t>declin</w:t>
      </w:r>
      <w:r w:rsidR="00B64D1D">
        <w:rPr>
          <w:rFonts w:cs="Arial"/>
          <w:szCs w:val="22"/>
        </w:rPr>
        <w:t>ing rates of</w:t>
      </w:r>
      <w:r w:rsidR="00FD7216" w:rsidRPr="0022467F">
        <w:rPr>
          <w:rFonts w:cs="Arial"/>
          <w:szCs w:val="22"/>
        </w:rPr>
        <w:t xml:space="preserve"> soil fertility</w:t>
      </w:r>
      <w:r w:rsidR="00B64D1D">
        <w:rPr>
          <w:rFonts w:cs="Arial"/>
          <w:szCs w:val="22"/>
        </w:rPr>
        <w:t xml:space="preserve"> around the world</w:t>
      </w:r>
      <w:r w:rsidR="00FD7216" w:rsidRPr="0022467F">
        <w:rPr>
          <w:rFonts w:cs="Arial"/>
          <w:szCs w:val="22"/>
        </w:rPr>
        <w:t xml:space="preserve"> it is </w:t>
      </w:r>
      <w:r w:rsidR="00B64D1D">
        <w:rPr>
          <w:rFonts w:cs="Arial"/>
          <w:szCs w:val="22"/>
        </w:rPr>
        <w:t xml:space="preserve">very </w:t>
      </w:r>
      <w:r w:rsidR="00FD7216" w:rsidRPr="0022467F">
        <w:rPr>
          <w:rFonts w:cs="Arial"/>
          <w:szCs w:val="22"/>
        </w:rPr>
        <w:t>important to maintain nutrient levels</w:t>
      </w:r>
      <w:r w:rsidR="00935BE0">
        <w:rPr>
          <w:rFonts w:cs="Arial"/>
          <w:szCs w:val="22"/>
        </w:rPr>
        <w:t xml:space="preserve"> in order to meet the demand for food</w:t>
      </w:r>
      <w:r w:rsidR="00FD7216" w:rsidRPr="0022467F">
        <w:rPr>
          <w:rFonts w:cs="Arial"/>
          <w:szCs w:val="22"/>
        </w:rPr>
        <w:t>.</w:t>
      </w:r>
    </w:p>
    <w:p w14:paraId="1A00E0A1" w14:textId="008548BF" w:rsidR="00890E00" w:rsidRPr="00890E00" w:rsidRDefault="00890E00" w:rsidP="00890E00">
      <w:pPr>
        <w:jc w:val="both"/>
        <w:rPr>
          <w:rFonts w:cs="Arial"/>
          <w:szCs w:val="22"/>
        </w:rPr>
      </w:pPr>
    </w:p>
    <w:p w14:paraId="6B04D8B2" w14:textId="77777777" w:rsidR="00B2590F" w:rsidRDefault="00B2590F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 xml:space="preserve">Activity </w:t>
      </w:r>
    </w:p>
    <w:p w14:paraId="3B58911C" w14:textId="4FC3BB68" w:rsidR="0022467F" w:rsidRDefault="009C58B0" w:rsidP="00DD2850">
      <w:pPr>
        <w:pStyle w:val="ListParagraph"/>
        <w:numPr>
          <w:ilvl w:val="0"/>
          <w:numId w:val="7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Use Figure 1 and </w:t>
      </w:r>
      <w:r w:rsidR="006B6D5A">
        <w:rPr>
          <w:rFonts w:cs="Arial"/>
          <w:szCs w:val="22"/>
        </w:rPr>
        <w:t>undertake online research to c</w:t>
      </w:r>
      <w:r w:rsidR="00FE1D80">
        <w:rPr>
          <w:rFonts w:cs="Arial"/>
          <w:szCs w:val="22"/>
        </w:rPr>
        <w:t xml:space="preserve">omplete Figure </w:t>
      </w:r>
      <w:r w:rsidR="006B6D5A">
        <w:rPr>
          <w:rFonts w:cs="Arial"/>
          <w:szCs w:val="22"/>
        </w:rPr>
        <w:t>3</w:t>
      </w:r>
      <w:r w:rsidR="00FE1D80">
        <w:rPr>
          <w:rFonts w:cs="Arial"/>
          <w:szCs w:val="22"/>
        </w:rPr>
        <w:t xml:space="preserve"> in Appendix</w:t>
      </w:r>
      <w:r w:rsidR="0022467F">
        <w:rPr>
          <w:rFonts w:cs="Arial"/>
          <w:szCs w:val="22"/>
        </w:rPr>
        <w:t xml:space="preserve"> A</w:t>
      </w:r>
      <w:r w:rsidR="000E3450">
        <w:rPr>
          <w:rFonts w:cs="Arial"/>
          <w:szCs w:val="22"/>
        </w:rPr>
        <w:t>.</w:t>
      </w:r>
    </w:p>
    <w:p w14:paraId="22F975A0" w14:textId="77777777" w:rsidR="0022467F" w:rsidRDefault="0022467F" w:rsidP="0022467F">
      <w:pPr>
        <w:pStyle w:val="ListParagraph"/>
        <w:jc w:val="both"/>
        <w:rPr>
          <w:rFonts w:cs="Arial"/>
          <w:szCs w:val="22"/>
        </w:rPr>
      </w:pPr>
    </w:p>
    <w:p w14:paraId="71C96A38" w14:textId="77777777" w:rsidR="00E44247" w:rsidRDefault="00DD2850" w:rsidP="00E44247">
      <w:pPr>
        <w:pStyle w:val="ListParagraph"/>
        <w:numPr>
          <w:ilvl w:val="0"/>
          <w:numId w:val="7"/>
        </w:numPr>
        <w:jc w:val="both"/>
        <w:rPr>
          <w:rFonts w:cs="Arial"/>
          <w:szCs w:val="22"/>
        </w:rPr>
      </w:pPr>
      <w:r w:rsidRPr="0022467F">
        <w:rPr>
          <w:rFonts w:cs="Arial"/>
          <w:szCs w:val="22"/>
        </w:rPr>
        <w:t xml:space="preserve">Different regions of the UK have different levels of </w:t>
      </w:r>
      <w:r w:rsidR="00FB5157" w:rsidRPr="0022467F">
        <w:rPr>
          <w:rFonts w:cs="Arial"/>
          <w:szCs w:val="22"/>
        </w:rPr>
        <w:t>Nitrogen</w:t>
      </w:r>
      <w:r w:rsidRPr="0022467F">
        <w:rPr>
          <w:rFonts w:cs="Arial"/>
          <w:szCs w:val="22"/>
        </w:rPr>
        <w:t xml:space="preserve"> </w:t>
      </w:r>
      <w:r w:rsidR="0046765E" w:rsidRPr="0022467F">
        <w:rPr>
          <w:rFonts w:cs="Arial"/>
          <w:szCs w:val="22"/>
        </w:rPr>
        <w:t>and p</w:t>
      </w:r>
      <w:r w:rsidR="00880C11" w:rsidRPr="0022467F">
        <w:rPr>
          <w:rFonts w:cs="Arial"/>
          <w:szCs w:val="22"/>
        </w:rPr>
        <w:t xml:space="preserve">hosphorus. </w:t>
      </w:r>
      <w:r w:rsidR="00931F0E" w:rsidRPr="0022467F">
        <w:rPr>
          <w:rFonts w:cs="Arial"/>
          <w:szCs w:val="22"/>
        </w:rPr>
        <w:t>A</w:t>
      </w:r>
      <w:r w:rsidR="00ED5195" w:rsidRPr="0022467F">
        <w:rPr>
          <w:rFonts w:cs="Arial"/>
          <w:szCs w:val="22"/>
        </w:rPr>
        <w:t>nalys</w:t>
      </w:r>
      <w:r w:rsidR="00931F0E" w:rsidRPr="0022467F">
        <w:rPr>
          <w:rFonts w:cs="Arial"/>
          <w:szCs w:val="22"/>
        </w:rPr>
        <w:t xml:space="preserve">is of </w:t>
      </w:r>
      <w:r w:rsidR="00FB5157" w:rsidRPr="0022467F">
        <w:rPr>
          <w:rFonts w:cs="Arial"/>
          <w:szCs w:val="22"/>
        </w:rPr>
        <w:t>Nitrogen</w:t>
      </w:r>
      <w:r w:rsidR="00ED5195" w:rsidRPr="0022467F">
        <w:rPr>
          <w:rFonts w:cs="Arial"/>
          <w:szCs w:val="22"/>
        </w:rPr>
        <w:t xml:space="preserve"> and phosphorus </w:t>
      </w:r>
      <w:r w:rsidR="00931F0E" w:rsidRPr="0022467F">
        <w:rPr>
          <w:rFonts w:cs="Arial"/>
          <w:szCs w:val="22"/>
        </w:rPr>
        <w:t>in managed</w:t>
      </w:r>
      <w:r w:rsidR="00ED5195" w:rsidRPr="0022467F">
        <w:rPr>
          <w:rFonts w:cs="Arial"/>
          <w:szCs w:val="22"/>
        </w:rPr>
        <w:t xml:space="preserve"> agricultural soils</w:t>
      </w:r>
      <w:r w:rsidR="00723AA8" w:rsidRPr="0022467F">
        <w:rPr>
          <w:rFonts w:cs="Arial"/>
          <w:szCs w:val="22"/>
        </w:rPr>
        <w:t xml:space="preserve"> </w:t>
      </w:r>
      <w:r w:rsidR="00EB47F0" w:rsidRPr="0022467F">
        <w:rPr>
          <w:rFonts w:cs="Arial"/>
          <w:szCs w:val="22"/>
        </w:rPr>
        <w:t xml:space="preserve">across the country </w:t>
      </w:r>
      <w:r w:rsidR="003632D2">
        <w:rPr>
          <w:rFonts w:cs="Arial"/>
          <w:szCs w:val="22"/>
        </w:rPr>
        <w:t>can identify</w:t>
      </w:r>
      <w:r w:rsidR="00EB47F0" w:rsidRPr="0022467F">
        <w:rPr>
          <w:rFonts w:cs="Arial"/>
          <w:szCs w:val="22"/>
        </w:rPr>
        <w:t xml:space="preserve"> which areas</w:t>
      </w:r>
      <w:r w:rsidR="00B77B3E" w:rsidRPr="0022467F">
        <w:rPr>
          <w:rFonts w:cs="Arial"/>
          <w:szCs w:val="22"/>
        </w:rPr>
        <w:t xml:space="preserve"> are experiencing</w:t>
      </w:r>
      <w:r w:rsidR="00723AA8" w:rsidRPr="0022467F">
        <w:rPr>
          <w:rFonts w:cs="Arial"/>
          <w:szCs w:val="22"/>
        </w:rPr>
        <w:t xml:space="preserve"> </w:t>
      </w:r>
      <w:r w:rsidR="008E70BA" w:rsidRPr="0022467F">
        <w:rPr>
          <w:rFonts w:cs="Arial"/>
          <w:szCs w:val="22"/>
        </w:rPr>
        <w:t>nutrient loading</w:t>
      </w:r>
      <w:r w:rsidR="00177DEB" w:rsidRPr="0022467F">
        <w:rPr>
          <w:rFonts w:cs="Arial"/>
          <w:szCs w:val="22"/>
        </w:rPr>
        <w:t xml:space="preserve">. </w:t>
      </w:r>
    </w:p>
    <w:p w14:paraId="3EA40080" w14:textId="77777777" w:rsidR="00E44247" w:rsidRDefault="00E44247" w:rsidP="00E44247">
      <w:pPr>
        <w:pStyle w:val="ListParagraph"/>
        <w:jc w:val="both"/>
        <w:rPr>
          <w:rFonts w:cs="Arial"/>
          <w:szCs w:val="22"/>
        </w:rPr>
      </w:pPr>
    </w:p>
    <w:p w14:paraId="504A0340" w14:textId="56FCE32C" w:rsidR="001A5C18" w:rsidRPr="00E44247" w:rsidRDefault="00E709A3" w:rsidP="00E44247">
      <w:pPr>
        <w:pStyle w:val="ListParagraph"/>
        <w:jc w:val="both"/>
        <w:rPr>
          <w:rFonts w:cs="Arial"/>
          <w:szCs w:val="22"/>
        </w:rPr>
      </w:pPr>
      <w:r w:rsidRPr="00E44247">
        <w:rPr>
          <w:rFonts w:cs="Arial"/>
          <w:szCs w:val="22"/>
        </w:rPr>
        <w:t>Table 1 below shows</w:t>
      </w:r>
      <w:r w:rsidR="00A4192C" w:rsidRPr="00E44247">
        <w:rPr>
          <w:rFonts w:cs="Arial"/>
          <w:szCs w:val="22"/>
        </w:rPr>
        <w:t xml:space="preserve"> provisional estimates for </w:t>
      </w:r>
      <w:r w:rsidR="00A61FC0" w:rsidRPr="00E44247">
        <w:rPr>
          <w:rFonts w:cs="Arial"/>
          <w:szCs w:val="22"/>
        </w:rPr>
        <w:t xml:space="preserve">the balance of </w:t>
      </w:r>
      <w:r w:rsidR="00E74B01" w:rsidRPr="00E44247">
        <w:rPr>
          <w:rFonts w:cs="Arial"/>
          <w:szCs w:val="22"/>
        </w:rPr>
        <w:t xml:space="preserve">soil </w:t>
      </w:r>
      <w:r w:rsidR="00FB5157" w:rsidRPr="00E44247">
        <w:rPr>
          <w:rFonts w:cs="Arial"/>
          <w:szCs w:val="22"/>
        </w:rPr>
        <w:t>Nitrogen</w:t>
      </w:r>
      <w:r w:rsidR="00A61FC0" w:rsidRPr="00E44247" w:rsidDel="00870A07">
        <w:rPr>
          <w:rFonts w:cs="Arial"/>
          <w:szCs w:val="22"/>
        </w:rPr>
        <w:t xml:space="preserve"> th</w:t>
      </w:r>
      <w:r w:rsidR="00A61FC0" w:rsidRPr="00E44247">
        <w:rPr>
          <w:rFonts w:cs="Arial"/>
          <w:szCs w:val="22"/>
        </w:rPr>
        <w:t>roughout England.</w:t>
      </w:r>
    </w:p>
    <w:p w14:paraId="2420D314" w14:textId="77777777" w:rsidR="00145445" w:rsidRDefault="00145445" w:rsidP="00145445">
      <w:pPr>
        <w:pStyle w:val="ListParagraph"/>
        <w:jc w:val="both"/>
        <w:rPr>
          <w:rFonts w:cs="Arial"/>
          <w:szCs w:val="22"/>
        </w:rPr>
      </w:pPr>
    </w:p>
    <w:p w14:paraId="163F7C08" w14:textId="15CA4959" w:rsidR="00034686" w:rsidRPr="00EE7DE2" w:rsidRDefault="00034686" w:rsidP="00EE7DE2">
      <w:pPr>
        <w:pStyle w:val="ListParagraph"/>
        <w:spacing w:after="120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Use Table 2 and Figure 4 in Appendix </w:t>
      </w:r>
      <w:r w:rsidR="00803221">
        <w:rPr>
          <w:rFonts w:eastAsia="Times New Roman"/>
          <w:szCs w:val="22"/>
        </w:rPr>
        <w:t>B</w:t>
      </w:r>
      <w:r>
        <w:rPr>
          <w:rFonts w:eastAsia="Times New Roman"/>
          <w:szCs w:val="22"/>
        </w:rPr>
        <w:t xml:space="preserve"> to create choropleth map of the regional Nitrogen balance for England in 2020.</w:t>
      </w:r>
      <w:r w:rsidR="00EE7DE2">
        <w:rPr>
          <w:rFonts w:eastAsia="Times New Roman"/>
          <w:szCs w:val="22"/>
        </w:rPr>
        <w:t xml:space="preserve"> </w:t>
      </w:r>
      <w:r w:rsidR="00994C77" w:rsidRPr="00EE7DE2">
        <w:rPr>
          <w:rFonts w:eastAsia="Times New Roman"/>
          <w:szCs w:val="22"/>
        </w:rPr>
        <w:t xml:space="preserve">Create a legend </w:t>
      </w:r>
      <w:r w:rsidR="00455079" w:rsidRPr="00EE7DE2">
        <w:rPr>
          <w:rFonts w:eastAsia="Times New Roman"/>
          <w:szCs w:val="22"/>
        </w:rPr>
        <w:t>using:</w:t>
      </w:r>
    </w:p>
    <w:p w14:paraId="77BDDFDF" w14:textId="77777777" w:rsidR="00616C02" w:rsidRDefault="00616C02" w:rsidP="00034686">
      <w:pPr>
        <w:pStyle w:val="ListParagraph"/>
        <w:spacing w:after="120"/>
        <w:jc w:val="both"/>
        <w:rPr>
          <w:rFonts w:eastAsia="Times New Roman"/>
          <w:szCs w:val="22"/>
        </w:rPr>
      </w:pPr>
    </w:p>
    <w:p w14:paraId="468FC194" w14:textId="3EC06028" w:rsidR="00455079" w:rsidRPr="00616C02" w:rsidRDefault="00616C02" w:rsidP="00455079">
      <w:pPr>
        <w:pStyle w:val="ListParagraph"/>
        <w:numPr>
          <w:ilvl w:val="0"/>
          <w:numId w:val="11"/>
        </w:numPr>
        <w:spacing w:after="120"/>
        <w:jc w:val="both"/>
        <w:rPr>
          <w:rFonts w:eastAsia="Times New Roman" w:cs="Arial"/>
          <w:szCs w:val="22"/>
        </w:rPr>
      </w:pPr>
      <w:r w:rsidRPr="00616C02">
        <w:rPr>
          <w:rFonts w:eastAsia="Times New Roman" w:cs="Arial"/>
          <w:szCs w:val="22"/>
        </w:rPr>
        <w:t>≤ 25</w:t>
      </w:r>
    </w:p>
    <w:p w14:paraId="7535C75A" w14:textId="598C4EA5" w:rsidR="00616C02" w:rsidRPr="00616C02" w:rsidRDefault="00616C02" w:rsidP="00455079">
      <w:pPr>
        <w:pStyle w:val="ListParagraph"/>
        <w:numPr>
          <w:ilvl w:val="0"/>
          <w:numId w:val="11"/>
        </w:numPr>
        <w:spacing w:after="120"/>
        <w:jc w:val="both"/>
        <w:rPr>
          <w:rFonts w:eastAsia="Times New Roman" w:cs="Arial"/>
          <w:szCs w:val="22"/>
        </w:rPr>
      </w:pPr>
      <w:r w:rsidRPr="00616C02">
        <w:rPr>
          <w:rFonts w:eastAsia="Times New Roman" w:cs="Arial"/>
          <w:szCs w:val="22"/>
        </w:rPr>
        <w:t>≤ 75</w:t>
      </w:r>
    </w:p>
    <w:p w14:paraId="76B20726" w14:textId="2B154810" w:rsidR="00616C02" w:rsidRPr="00616C02" w:rsidRDefault="00616C02" w:rsidP="00455079">
      <w:pPr>
        <w:pStyle w:val="ListParagraph"/>
        <w:numPr>
          <w:ilvl w:val="0"/>
          <w:numId w:val="11"/>
        </w:numPr>
        <w:spacing w:after="120"/>
        <w:jc w:val="both"/>
        <w:rPr>
          <w:rFonts w:eastAsia="Times New Roman" w:cs="Arial"/>
          <w:szCs w:val="22"/>
        </w:rPr>
      </w:pPr>
      <w:r w:rsidRPr="00616C02">
        <w:rPr>
          <w:rFonts w:eastAsia="Times New Roman" w:cs="Arial"/>
          <w:szCs w:val="22"/>
        </w:rPr>
        <w:t>≤ 100</w:t>
      </w:r>
    </w:p>
    <w:p w14:paraId="6A7A628E" w14:textId="626B32DC" w:rsidR="00616C02" w:rsidRPr="00616C02" w:rsidRDefault="00616C02" w:rsidP="00455079">
      <w:pPr>
        <w:pStyle w:val="ListParagraph"/>
        <w:numPr>
          <w:ilvl w:val="0"/>
          <w:numId w:val="11"/>
        </w:numPr>
        <w:spacing w:after="120"/>
        <w:jc w:val="both"/>
        <w:rPr>
          <w:rFonts w:eastAsia="Times New Roman" w:cs="Arial"/>
          <w:szCs w:val="22"/>
        </w:rPr>
      </w:pPr>
      <w:r w:rsidRPr="00616C02">
        <w:rPr>
          <w:rFonts w:eastAsia="Times New Roman" w:cs="Arial"/>
          <w:szCs w:val="22"/>
        </w:rPr>
        <w:t>≤ 125</w:t>
      </w:r>
    </w:p>
    <w:p w14:paraId="2E21925C" w14:textId="58F89F2C" w:rsidR="00A61FC0" w:rsidRDefault="00A61FC0" w:rsidP="00DD2850">
      <w:pPr>
        <w:jc w:val="both"/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6771FF" w14:paraId="7B23C31B" w14:textId="77777777" w:rsidTr="008A083F">
        <w:tc>
          <w:tcPr>
            <w:tcW w:w="4814" w:type="dxa"/>
          </w:tcPr>
          <w:p w14:paraId="4D331CC4" w14:textId="4A3FE16A" w:rsidR="006771FF" w:rsidRPr="006771FF" w:rsidRDefault="00BB58E7" w:rsidP="006771FF">
            <w:pPr>
              <w:jc w:val="both"/>
              <w:rPr>
                <w:rFonts w:cs="Arial"/>
                <w:b/>
                <w:bCs/>
                <w:szCs w:val="22"/>
              </w:rPr>
            </w:pPr>
            <w:r>
              <w:rPr>
                <w:b/>
                <w:bCs/>
              </w:rPr>
              <w:t>Region</w:t>
            </w:r>
          </w:p>
        </w:tc>
        <w:tc>
          <w:tcPr>
            <w:tcW w:w="4815" w:type="dxa"/>
          </w:tcPr>
          <w:p w14:paraId="3CE36844" w14:textId="7A020430" w:rsidR="006771FF" w:rsidRPr="006771FF" w:rsidRDefault="00CD0567" w:rsidP="006771FF">
            <w:pPr>
              <w:jc w:val="both"/>
              <w:rPr>
                <w:rFonts w:cs="Arial"/>
                <w:b/>
                <w:bCs/>
                <w:szCs w:val="22"/>
              </w:rPr>
            </w:pPr>
            <w:r w:rsidRPr="006771FF">
              <w:rPr>
                <w:b/>
                <w:bCs/>
              </w:rPr>
              <w:t xml:space="preserve">Kg of </w:t>
            </w:r>
            <w:r w:rsidR="005C272B">
              <w:rPr>
                <w:b/>
                <w:bCs/>
              </w:rPr>
              <w:t>nutrient</w:t>
            </w:r>
            <w:r w:rsidRPr="006771FF">
              <w:rPr>
                <w:b/>
                <w:bCs/>
              </w:rPr>
              <w:t xml:space="preserve"> </w:t>
            </w:r>
            <w:r w:rsidR="005C272B">
              <w:rPr>
                <w:b/>
                <w:bCs/>
              </w:rPr>
              <w:t>(</w:t>
            </w:r>
            <w:r w:rsidR="00FB5157">
              <w:rPr>
                <w:b/>
                <w:bCs/>
              </w:rPr>
              <w:t>Nitrogen</w:t>
            </w:r>
            <w:r w:rsidR="005C272B">
              <w:rPr>
                <w:b/>
                <w:bCs/>
              </w:rPr>
              <w:t xml:space="preserve">) </w:t>
            </w:r>
            <w:r w:rsidRPr="006771FF">
              <w:rPr>
                <w:b/>
                <w:bCs/>
              </w:rPr>
              <w:t>per hectare</w:t>
            </w:r>
            <w:r w:rsidR="00422743">
              <w:rPr>
                <w:b/>
                <w:bCs/>
              </w:rPr>
              <w:t xml:space="preserve"> across England</w:t>
            </w:r>
          </w:p>
        </w:tc>
      </w:tr>
      <w:tr w:rsidR="006771FF" w14:paraId="1F85668C" w14:textId="77777777" w:rsidTr="00C1017A">
        <w:tc>
          <w:tcPr>
            <w:tcW w:w="4814" w:type="dxa"/>
            <w:vAlign w:val="center"/>
          </w:tcPr>
          <w:p w14:paraId="2600CAD0" w14:textId="371533CD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Northeast</w:t>
            </w:r>
          </w:p>
        </w:tc>
        <w:tc>
          <w:tcPr>
            <w:tcW w:w="4815" w:type="dxa"/>
            <w:vAlign w:val="center"/>
          </w:tcPr>
          <w:p w14:paraId="0771458A" w14:textId="2002EACA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24.3</w:t>
            </w:r>
          </w:p>
        </w:tc>
      </w:tr>
      <w:tr w:rsidR="006771FF" w14:paraId="68E7E800" w14:textId="77777777" w:rsidTr="00C1017A">
        <w:tc>
          <w:tcPr>
            <w:tcW w:w="4814" w:type="dxa"/>
            <w:vAlign w:val="center"/>
          </w:tcPr>
          <w:p w14:paraId="5BBBD12A" w14:textId="52438990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Northwest</w:t>
            </w:r>
          </w:p>
        </w:tc>
        <w:tc>
          <w:tcPr>
            <w:tcW w:w="4815" w:type="dxa"/>
            <w:vAlign w:val="center"/>
          </w:tcPr>
          <w:p w14:paraId="4F541CF6" w14:textId="3A5AB372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74.8</w:t>
            </w:r>
          </w:p>
        </w:tc>
      </w:tr>
      <w:tr w:rsidR="006771FF" w14:paraId="1FF9209D" w14:textId="77777777" w:rsidTr="00C1017A">
        <w:tc>
          <w:tcPr>
            <w:tcW w:w="4814" w:type="dxa"/>
            <w:vAlign w:val="center"/>
          </w:tcPr>
          <w:p w14:paraId="23BC31A7" w14:textId="76EB6514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Yorkshire &amp; The Humber</w:t>
            </w:r>
          </w:p>
        </w:tc>
        <w:tc>
          <w:tcPr>
            <w:tcW w:w="4815" w:type="dxa"/>
            <w:vAlign w:val="center"/>
          </w:tcPr>
          <w:p w14:paraId="05C98B7E" w14:textId="3C12BEAC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93.3</w:t>
            </w:r>
          </w:p>
        </w:tc>
      </w:tr>
      <w:tr w:rsidR="006771FF" w14:paraId="5ECC524E" w14:textId="77777777" w:rsidTr="00C1017A">
        <w:tc>
          <w:tcPr>
            <w:tcW w:w="4814" w:type="dxa"/>
            <w:vAlign w:val="center"/>
          </w:tcPr>
          <w:p w14:paraId="3364F796" w14:textId="52E275F0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East Midlands</w:t>
            </w:r>
          </w:p>
        </w:tc>
        <w:tc>
          <w:tcPr>
            <w:tcW w:w="4815" w:type="dxa"/>
            <w:vAlign w:val="center"/>
          </w:tcPr>
          <w:p w14:paraId="437AF315" w14:textId="760139C8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107.2</w:t>
            </w:r>
          </w:p>
        </w:tc>
      </w:tr>
      <w:tr w:rsidR="006771FF" w14:paraId="0539DBFC" w14:textId="77777777" w:rsidTr="00C1017A">
        <w:tc>
          <w:tcPr>
            <w:tcW w:w="4814" w:type="dxa"/>
            <w:vAlign w:val="center"/>
          </w:tcPr>
          <w:p w14:paraId="5F7E66D5" w14:textId="16D5E350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West Midlands</w:t>
            </w:r>
          </w:p>
        </w:tc>
        <w:tc>
          <w:tcPr>
            <w:tcW w:w="4815" w:type="dxa"/>
            <w:vAlign w:val="center"/>
          </w:tcPr>
          <w:p w14:paraId="0F3BD3D2" w14:textId="6B63339B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116.5</w:t>
            </w:r>
          </w:p>
        </w:tc>
      </w:tr>
      <w:tr w:rsidR="006771FF" w14:paraId="1A2E025F" w14:textId="77777777" w:rsidTr="00C1017A">
        <w:tc>
          <w:tcPr>
            <w:tcW w:w="4814" w:type="dxa"/>
            <w:vAlign w:val="center"/>
          </w:tcPr>
          <w:p w14:paraId="17B90AF8" w14:textId="72898191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East of England</w:t>
            </w:r>
          </w:p>
        </w:tc>
        <w:tc>
          <w:tcPr>
            <w:tcW w:w="4815" w:type="dxa"/>
            <w:vAlign w:val="center"/>
          </w:tcPr>
          <w:p w14:paraId="30E69D51" w14:textId="70B7C432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100.1</w:t>
            </w:r>
          </w:p>
        </w:tc>
      </w:tr>
      <w:tr w:rsidR="006771FF" w14:paraId="7C843075" w14:textId="77777777" w:rsidTr="00C1017A">
        <w:tc>
          <w:tcPr>
            <w:tcW w:w="4814" w:type="dxa"/>
            <w:vAlign w:val="center"/>
          </w:tcPr>
          <w:p w14:paraId="721DB719" w14:textId="6FE517E2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Southeast &amp; London</w:t>
            </w:r>
          </w:p>
        </w:tc>
        <w:tc>
          <w:tcPr>
            <w:tcW w:w="4815" w:type="dxa"/>
            <w:vAlign w:val="center"/>
          </w:tcPr>
          <w:p w14:paraId="790629F2" w14:textId="63044011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63.6</w:t>
            </w:r>
          </w:p>
        </w:tc>
      </w:tr>
      <w:tr w:rsidR="006771FF" w14:paraId="71A53C12" w14:textId="77777777" w:rsidTr="00C1017A">
        <w:tc>
          <w:tcPr>
            <w:tcW w:w="4814" w:type="dxa"/>
            <w:vAlign w:val="center"/>
          </w:tcPr>
          <w:p w14:paraId="021B76E6" w14:textId="0CA0DCDD" w:rsidR="006771FF" w:rsidRDefault="006771FF" w:rsidP="003D0A12">
            <w:pPr>
              <w:rPr>
                <w:rFonts w:cs="Arial"/>
                <w:szCs w:val="22"/>
              </w:rPr>
            </w:pPr>
            <w:r w:rsidRPr="00C46A7D">
              <w:t>Southwest</w:t>
            </w:r>
          </w:p>
        </w:tc>
        <w:tc>
          <w:tcPr>
            <w:tcW w:w="4815" w:type="dxa"/>
            <w:vAlign w:val="center"/>
          </w:tcPr>
          <w:p w14:paraId="72ACFE50" w14:textId="5AB8D51D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93.0</w:t>
            </w:r>
          </w:p>
        </w:tc>
      </w:tr>
      <w:tr w:rsidR="006771FF" w14:paraId="2B151451" w14:textId="77777777" w:rsidTr="00C1017A">
        <w:tc>
          <w:tcPr>
            <w:tcW w:w="4814" w:type="dxa"/>
            <w:vAlign w:val="center"/>
          </w:tcPr>
          <w:p w14:paraId="4DD674D7" w14:textId="0890F174" w:rsidR="006771FF" w:rsidRDefault="006771FF" w:rsidP="003D0A12">
            <w:pPr>
              <w:rPr>
                <w:rFonts w:cs="Arial"/>
                <w:szCs w:val="22"/>
              </w:rPr>
            </w:pPr>
            <w:r w:rsidRPr="00C1017A">
              <w:rPr>
                <w:b/>
              </w:rPr>
              <w:t>ENGLAND</w:t>
            </w:r>
          </w:p>
        </w:tc>
        <w:tc>
          <w:tcPr>
            <w:tcW w:w="4815" w:type="dxa"/>
            <w:vAlign w:val="center"/>
          </w:tcPr>
          <w:p w14:paraId="374D49CD" w14:textId="1CEF4FF7" w:rsidR="006771FF" w:rsidRDefault="006771FF" w:rsidP="00C1017A">
            <w:pPr>
              <w:rPr>
                <w:rFonts w:cs="Arial"/>
                <w:szCs w:val="22"/>
              </w:rPr>
            </w:pPr>
            <w:r w:rsidRPr="00C46A7D">
              <w:t>88.1</w:t>
            </w:r>
          </w:p>
        </w:tc>
      </w:tr>
    </w:tbl>
    <w:p w14:paraId="54FF4D53" w14:textId="678FC5D4" w:rsidR="00A61FC0" w:rsidRPr="006771FF" w:rsidRDefault="006771FF" w:rsidP="00DD2850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Table </w:t>
      </w:r>
      <w:r w:rsidR="005C3FEA">
        <w:rPr>
          <w:rFonts w:cs="Arial"/>
          <w:sz w:val="20"/>
          <w:szCs w:val="20"/>
        </w:rPr>
        <w:t>1</w:t>
      </w:r>
      <w:r>
        <w:rPr>
          <w:rFonts w:cs="Arial"/>
          <w:sz w:val="20"/>
          <w:szCs w:val="20"/>
        </w:rPr>
        <w:t xml:space="preserve"> </w:t>
      </w:r>
      <w:r w:rsidR="004470F5">
        <w:rPr>
          <w:rFonts w:cs="Arial"/>
          <w:sz w:val="20"/>
          <w:szCs w:val="20"/>
        </w:rPr>
        <w:t>s</w:t>
      </w:r>
      <w:r w:rsidR="004470F5" w:rsidRPr="004470F5">
        <w:rPr>
          <w:rFonts w:cs="Arial"/>
          <w:sz w:val="20"/>
          <w:szCs w:val="20"/>
        </w:rPr>
        <w:t xml:space="preserve">oil nutrient balances </w:t>
      </w:r>
      <w:r>
        <w:rPr>
          <w:rFonts w:cs="Arial"/>
          <w:sz w:val="20"/>
          <w:szCs w:val="20"/>
        </w:rPr>
        <w:t xml:space="preserve">© </w:t>
      </w:r>
      <w:hyperlink r:id="rId15" w:history="1">
        <w:r w:rsidR="00677254" w:rsidRPr="00677254">
          <w:rPr>
            <w:rStyle w:val="Hyperlink"/>
            <w:rFonts w:cs="Arial"/>
            <w:sz w:val="20"/>
            <w:szCs w:val="20"/>
          </w:rPr>
          <w:t>DEFRA</w:t>
        </w:r>
      </w:hyperlink>
      <w:r w:rsidR="00677254">
        <w:rPr>
          <w:rFonts w:cs="Arial"/>
          <w:sz w:val="20"/>
          <w:szCs w:val="20"/>
        </w:rPr>
        <w:t xml:space="preserve"> 2020</w:t>
      </w:r>
      <w:r w:rsidR="003A456D">
        <w:rPr>
          <w:rFonts w:cs="Arial"/>
          <w:sz w:val="20"/>
          <w:szCs w:val="20"/>
        </w:rPr>
        <w:t xml:space="preserve"> for managed agricultural </w:t>
      </w:r>
      <w:r w:rsidR="00725ABB">
        <w:rPr>
          <w:rFonts w:cs="Arial"/>
          <w:sz w:val="20"/>
          <w:szCs w:val="20"/>
        </w:rPr>
        <w:t xml:space="preserve">soils </w:t>
      </w:r>
      <w:r w:rsidR="0001479B">
        <w:rPr>
          <w:rFonts w:cs="Arial"/>
          <w:sz w:val="20"/>
          <w:szCs w:val="20"/>
        </w:rPr>
        <w:t>per region across England</w:t>
      </w:r>
    </w:p>
    <w:p w14:paraId="63C1B24E" w14:textId="31DA08A3" w:rsidR="00B2590F" w:rsidRDefault="00B2590F" w:rsidP="001260CC">
      <w:pPr>
        <w:spacing w:after="120"/>
        <w:jc w:val="both"/>
        <w:rPr>
          <w:rFonts w:eastAsia="Times New Roman"/>
          <w:szCs w:val="22"/>
        </w:rPr>
      </w:pPr>
    </w:p>
    <w:p w14:paraId="49F29288" w14:textId="2A7A5841" w:rsidR="008A6DBE" w:rsidRDefault="0094049B" w:rsidP="004D4096">
      <w:pPr>
        <w:pStyle w:val="ListParagraph"/>
        <w:numPr>
          <w:ilvl w:val="0"/>
          <w:numId w:val="7"/>
        </w:numPr>
        <w:spacing w:after="120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A d</w:t>
      </w:r>
      <w:r w:rsidR="008B7EDE">
        <w:rPr>
          <w:rFonts w:eastAsia="Times New Roman"/>
          <w:szCs w:val="22"/>
        </w:rPr>
        <w:t>ata</w:t>
      </w:r>
      <w:r>
        <w:rPr>
          <w:rFonts w:eastAsia="Times New Roman"/>
          <w:szCs w:val="22"/>
        </w:rPr>
        <w:t>set</w:t>
      </w:r>
      <w:r w:rsidR="008B7EDE">
        <w:rPr>
          <w:rFonts w:eastAsia="Times New Roman"/>
          <w:szCs w:val="22"/>
        </w:rPr>
        <w:t xml:space="preserve"> </w:t>
      </w:r>
      <w:r>
        <w:rPr>
          <w:rFonts w:eastAsia="Times New Roman"/>
          <w:szCs w:val="22"/>
        </w:rPr>
        <w:t xml:space="preserve">such as Table </w:t>
      </w:r>
      <w:r w:rsidR="00803221">
        <w:rPr>
          <w:rFonts w:eastAsia="Times New Roman"/>
          <w:szCs w:val="22"/>
        </w:rPr>
        <w:t>1</w:t>
      </w:r>
      <w:r>
        <w:rPr>
          <w:rFonts w:eastAsia="Times New Roman"/>
          <w:szCs w:val="22"/>
        </w:rPr>
        <w:t xml:space="preserve"> </w:t>
      </w:r>
      <w:r w:rsidR="008B7EDE">
        <w:rPr>
          <w:rFonts w:eastAsia="Times New Roman"/>
          <w:szCs w:val="22"/>
        </w:rPr>
        <w:t>can be misleading.</w:t>
      </w:r>
      <w:r>
        <w:rPr>
          <w:rFonts w:eastAsia="Times New Roman"/>
          <w:szCs w:val="22"/>
        </w:rPr>
        <w:t xml:space="preserve"> </w:t>
      </w:r>
      <w:r w:rsidR="008B7EDE">
        <w:rPr>
          <w:rFonts w:eastAsia="Times New Roman"/>
          <w:szCs w:val="22"/>
        </w:rPr>
        <w:t>L</w:t>
      </w:r>
      <w:r w:rsidR="00B418D4" w:rsidRPr="00B418D4">
        <w:rPr>
          <w:rFonts w:eastAsia="Times New Roman"/>
          <w:szCs w:val="22"/>
        </w:rPr>
        <w:t>ooking at the overall balance of Nitrogen in England does not give an accurate picture of input.</w:t>
      </w:r>
      <w:r w:rsidR="00B418D4">
        <w:rPr>
          <w:rFonts w:eastAsia="Times New Roman"/>
          <w:szCs w:val="22"/>
        </w:rPr>
        <w:t xml:space="preserve"> </w:t>
      </w:r>
      <w:r w:rsidR="0001242E" w:rsidRPr="0001242E">
        <w:rPr>
          <w:rFonts w:eastAsia="Times New Roman"/>
          <w:szCs w:val="22"/>
        </w:rPr>
        <w:t xml:space="preserve">In Table </w:t>
      </w:r>
      <w:r w:rsidR="00803221">
        <w:rPr>
          <w:rFonts w:eastAsia="Times New Roman"/>
          <w:szCs w:val="22"/>
        </w:rPr>
        <w:t>2</w:t>
      </w:r>
      <w:r w:rsidR="0001242E" w:rsidRPr="0001242E">
        <w:rPr>
          <w:rFonts w:eastAsia="Times New Roman"/>
          <w:szCs w:val="22"/>
        </w:rPr>
        <w:t xml:space="preserve"> the dataset is split between input and outp</w:t>
      </w:r>
      <w:r w:rsidR="0001242E">
        <w:rPr>
          <w:rFonts w:eastAsia="Times New Roman"/>
          <w:szCs w:val="22"/>
        </w:rPr>
        <w:t>ut.</w:t>
      </w:r>
    </w:p>
    <w:p w14:paraId="6E573A0D" w14:textId="77777777" w:rsidR="008A6DBE" w:rsidRDefault="008A6DBE" w:rsidP="008A6DBE">
      <w:pPr>
        <w:pStyle w:val="ListParagraph"/>
        <w:spacing w:after="120"/>
        <w:jc w:val="both"/>
        <w:rPr>
          <w:rFonts w:eastAsia="Times New Roman"/>
          <w:szCs w:val="22"/>
        </w:rPr>
      </w:pPr>
    </w:p>
    <w:p w14:paraId="5C4BB8B0" w14:textId="79619FCB" w:rsidR="00C122CC" w:rsidRDefault="00680A37" w:rsidP="00E44247">
      <w:pPr>
        <w:pStyle w:val="ListParagraph"/>
        <w:spacing w:after="120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Analyse the data and identify which</w:t>
      </w:r>
      <w:r w:rsidR="0001242E">
        <w:rPr>
          <w:rFonts w:eastAsia="Times New Roman"/>
          <w:szCs w:val="22"/>
        </w:rPr>
        <w:t xml:space="preserve"> regions show </w:t>
      </w:r>
      <w:r w:rsidR="00675E32">
        <w:rPr>
          <w:rFonts w:eastAsia="Times New Roman"/>
          <w:szCs w:val="22"/>
        </w:rPr>
        <w:t xml:space="preserve">nutrient </w:t>
      </w:r>
      <w:r w:rsidR="00835423">
        <w:rPr>
          <w:rFonts w:eastAsia="Times New Roman"/>
          <w:szCs w:val="22"/>
        </w:rPr>
        <w:t>loading (more inputs than outputs</w:t>
      </w:r>
      <w:r w:rsidR="00102DF1">
        <w:rPr>
          <w:rFonts w:eastAsia="Times New Roman"/>
          <w:szCs w:val="22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8B7EDE" w14:paraId="3683BF1E" w14:textId="77777777" w:rsidTr="00AE66B0">
        <w:tc>
          <w:tcPr>
            <w:tcW w:w="2407" w:type="dxa"/>
          </w:tcPr>
          <w:p w14:paraId="589336CD" w14:textId="747995F4" w:rsidR="008B7EDE" w:rsidRPr="00F13611" w:rsidRDefault="000D3095" w:rsidP="00AE66B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Region</w:t>
            </w:r>
          </w:p>
        </w:tc>
        <w:tc>
          <w:tcPr>
            <w:tcW w:w="2407" w:type="dxa"/>
          </w:tcPr>
          <w:p w14:paraId="22AA42BF" w14:textId="1482B7C0" w:rsidR="008B7EDE" w:rsidRPr="00F13611" w:rsidRDefault="008B7EDE" w:rsidP="00AE66B0">
            <w:pPr>
              <w:jc w:val="both"/>
              <w:rPr>
                <w:b/>
                <w:bCs/>
              </w:rPr>
            </w:pPr>
            <w:r w:rsidRPr="00F13611">
              <w:rPr>
                <w:b/>
                <w:bCs/>
              </w:rPr>
              <w:t>Inputs</w:t>
            </w:r>
            <w:r w:rsidR="000D3095">
              <w:rPr>
                <w:b/>
                <w:bCs/>
              </w:rPr>
              <w:t xml:space="preserve"> k</w:t>
            </w:r>
            <w:r w:rsidR="000D3095" w:rsidRPr="00F13611">
              <w:rPr>
                <w:b/>
                <w:bCs/>
              </w:rPr>
              <w:t>g</w:t>
            </w:r>
            <w:r w:rsidR="00700BBF">
              <w:rPr>
                <w:b/>
                <w:bCs/>
              </w:rPr>
              <w:t xml:space="preserve"> per </w:t>
            </w:r>
            <w:r w:rsidR="000D3095" w:rsidRPr="00F13611">
              <w:rPr>
                <w:b/>
                <w:bCs/>
              </w:rPr>
              <w:t>ha</w:t>
            </w:r>
          </w:p>
        </w:tc>
        <w:tc>
          <w:tcPr>
            <w:tcW w:w="2407" w:type="dxa"/>
          </w:tcPr>
          <w:p w14:paraId="78CF5EEB" w14:textId="7F5E0E55" w:rsidR="008B7EDE" w:rsidRPr="00F13611" w:rsidRDefault="008B7EDE" w:rsidP="00AE66B0">
            <w:pPr>
              <w:jc w:val="both"/>
              <w:rPr>
                <w:b/>
                <w:bCs/>
              </w:rPr>
            </w:pPr>
            <w:r w:rsidRPr="00F13611">
              <w:rPr>
                <w:b/>
                <w:bCs/>
              </w:rPr>
              <w:t>Outputs</w:t>
            </w:r>
            <w:r w:rsidR="000D3095">
              <w:rPr>
                <w:b/>
                <w:bCs/>
              </w:rPr>
              <w:t xml:space="preserve"> </w:t>
            </w:r>
            <w:r w:rsidR="00700BBF">
              <w:rPr>
                <w:b/>
                <w:bCs/>
              </w:rPr>
              <w:t>k</w:t>
            </w:r>
            <w:r w:rsidR="00700BBF" w:rsidRPr="00F13611">
              <w:rPr>
                <w:b/>
                <w:bCs/>
              </w:rPr>
              <w:t>g</w:t>
            </w:r>
            <w:r w:rsidR="00700BBF">
              <w:rPr>
                <w:b/>
                <w:bCs/>
              </w:rPr>
              <w:t xml:space="preserve"> per </w:t>
            </w:r>
            <w:r w:rsidR="00700BBF" w:rsidRPr="00F13611">
              <w:rPr>
                <w:b/>
                <w:bCs/>
              </w:rPr>
              <w:t>ha</w:t>
            </w:r>
          </w:p>
        </w:tc>
        <w:tc>
          <w:tcPr>
            <w:tcW w:w="2408" w:type="dxa"/>
          </w:tcPr>
          <w:p w14:paraId="46794CCA" w14:textId="3219E884" w:rsidR="008B7EDE" w:rsidRPr="00F13611" w:rsidRDefault="008B7EDE" w:rsidP="00AE66B0">
            <w:pPr>
              <w:jc w:val="both"/>
              <w:rPr>
                <w:b/>
                <w:bCs/>
              </w:rPr>
            </w:pPr>
            <w:r w:rsidRPr="00F13611">
              <w:rPr>
                <w:b/>
                <w:bCs/>
              </w:rPr>
              <w:t>Balanc</w:t>
            </w:r>
            <w:r w:rsidR="007A522C">
              <w:rPr>
                <w:b/>
                <w:bCs/>
              </w:rPr>
              <w:t xml:space="preserve">e </w:t>
            </w:r>
            <w:r w:rsidR="0002349F">
              <w:rPr>
                <w:b/>
                <w:bCs/>
              </w:rPr>
              <w:t>(</w:t>
            </w:r>
            <w:r w:rsidRPr="00F13611">
              <w:rPr>
                <w:b/>
                <w:bCs/>
              </w:rPr>
              <w:t xml:space="preserve">in </w:t>
            </w:r>
            <w:r w:rsidR="0002349F">
              <w:rPr>
                <w:b/>
                <w:bCs/>
              </w:rPr>
              <w:t>-</w:t>
            </w:r>
            <w:r w:rsidR="007A522C">
              <w:rPr>
                <w:b/>
                <w:bCs/>
              </w:rPr>
              <w:t xml:space="preserve"> </w:t>
            </w:r>
            <w:r w:rsidRPr="00F13611">
              <w:rPr>
                <w:b/>
                <w:bCs/>
              </w:rPr>
              <w:t>output</w:t>
            </w:r>
            <w:r w:rsidR="0002349F">
              <w:rPr>
                <w:b/>
                <w:bCs/>
              </w:rPr>
              <w:t>)</w:t>
            </w:r>
          </w:p>
        </w:tc>
      </w:tr>
      <w:tr w:rsidR="008B7EDE" w14:paraId="6F9825CC" w14:textId="77777777" w:rsidTr="00AE66B0">
        <w:tc>
          <w:tcPr>
            <w:tcW w:w="2407" w:type="dxa"/>
          </w:tcPr>
          <w:p w14:paraId="7747C4A7" w14:textId="77777777" w:rsidR="008B7EDE" w:rsidRPr="00B97657" w:rsidRDefault="008B7EDE" w:rsidP="00AE66B0">
            <w:r w:rsidRPr="00B97657">
              <w:t>Northeast</w:t>
            </w:r>
          </w:p>
        </w:tc>
        <w:tc>
          <w:tcPr>
            <w:tcW w:w="2407" w:type="dxa"/>
          </w:tcPr>
          <w:p w14:paraId="175023F2" w14:textId="77777777" w:rsidR="008B7EDE" w:rsidRPr="00B97657" w:rsidRDefault="008B7EDE" w:rsidP="00AE66B0">
            <w:r w:rsidRPr="00B97657">
              <w:t>116.8</w:t>
            </w:r>
          </w:p>
        </w:tc>
        <w:tc>
          <w:tcPr>
            <w:tcW w:w="2407" w:type="dxa"/>
          </w:tcPr>
          <w:p w14:paraId="787FB654" w14:textId="77777777" w:rsidR="008B7EDE" w:rsidRPr="00B97657" w:rsidRDefault="008B7EDE" w:rsidP="00AE66B0">
            <w:r w:rsidRPr="00B97657">
              <w:t>92.6</w:t>
            </w:r>
          </w:p>
        </w:tc>
        <w:tc>
          <w:tcPr>
            <w:tcW w:w="2408" w:type="dxa"/>
          </w:tcPr>
          <w:p w14:paraId="5682B64A" w14:textId="77777777" w:rsidR="008B7EDE" w:rsidRPr="00B97657" w:rsidRDefault="008B7EDE" w:rsidP="00AE66B0">
            <w:r w:rsidRPr="00B97657">
              <w:t>24.3</w:t>
            </w:r>
          </w:p>
        </w:tc>
      </w:tr>
      <w:tr w:rsidR="008B7EDE" w14:paraId="7456519A" w14:textId="77777777" w:rsidTr="00AE66B0">
        <w:tc>
          <w:tcPr>
            <w:tcW w:w="2407" w:type="dxa"/>
          </w:tcPr>
          <w:p w14:paraId="3AEEF90C" w14:textId="77777777" w:rsidR="008B7EDE" w:rsidRPr="00B97657" w:rsidRDefault="008B7EDE" w:rsidP="00AE66B0">
            <w:r w:rsidRPr="00B97657">
              <w:t>Northwest</w:t>
            </w:r>
          </w:p>
        </w:tc>
        <w:tc>
          <w:tcPr>
            <w:tcW w:w="2407" w:type="dxa"/>
          </w:tcPr>
          <w:p w14:paraId="7CD51799" w14:textId="77777777" w:rsidR="008B7EDE" w:rsidRPr="00B97657" w:rsidRDefault="008B7EDE" w:rsidP="00AE66B0">
            <w:r w:rsidRPr="00B97657">
              <w:t>160.5</w:t>
            </w:r>
          </w:p>
        </w:tc>
        <w:tc>
          <w:tcPr>
            <w:tcW w:w="2407" w:type="dxa"/>
          </w:tcPr>
          <w:p w14:paraId="15F74B69" w14:textId="77777777" w:rsidR="008B7EDE" w:rsidRPr="00B97657" w:rsidRDefault="008B7EDE" w:rsidP="00AE66B0">
            <w:r w:rsidRPr="00B97657">
              <w:t>85.8</w:t>
            </w:r>
          </w:p>
        </w:tc>
        <w:tc>
          <w:tcPr>
            <w:tcW w:w="2408" w:type="dxa"/>
          </w:tcPr>
          <w:p w14:paraId="4B14B451" w14:textId="77777777" w:rsidR="008B7EDE" w:rsidRPr="00B97657" w:rsidRDefault="008B7EDE" w:rsidP="00AE66B0">
            <w:r w:rsidRPr="00B97657">
              <w:t>74.8</w:t>
            </w:r>
          </w:p>
        </w:tc>
      </w:tr>
      <w:tr w:rsidR="008B7EDE" w14:paraId="48C9A1B7" w14:textId="77777777" w:rsidTr="00AE66B0">
        <w:tc>
          <w:tcPr>
            <w:tcW w:w="2407" w:type="dxa"/>
          </w:tcPr>
          <w:p w14:paraId="2E857A68" w14:textId="77777777" w:rsidR="008B7EDE" w:rsidRPr="00B97657" w:rsidRDefault="008B7EDE" w:rsidP="00AE66B0">
            <w:r w:rsidRPr="00B97657">
              <w:t>Yorkshire &amp; Humber</w:t>
            </w:r>
          </w:p>
        </w:tc>
        <w:tc>
          <w:tcPr>
            <w:tcW w:w="2407" w:type="dxa"/>
          </w:tcPr>
          <w:p w14:paraId="51B5AC31" w14:textId="77777777" w:rsidR="008B7EDE" w:rsidRPr="00B97657" w:rsidRDefault="008B7EDE" w:rsidP="00AE66B0">
            <w:r w:rsidRPr="00B97657">
              <w:t>189.2</w:t>
            </w:r>
          </w:p>
        </w:tc>
        <w:tc>
          <w:tcPr>
            <w:tcW w:w="2407" w:type="dxa"/>
          </w:tcPr>
          <w:p w14:paraId="419BA76C" w14:textId="77777777" w:rsidR="008B7EDE" w:rsidRPr="00B97657" w:rsidRDefault="008B7EDE" w:rsidP="00AE66B0">
            <w:r w:rsidRPr="00B97657">
              <w:t>95.9</w:t>
            </w:r>
          </w:p>
        </w:tc>
        <w:tc>
          <w:tcPr>
            <w:tcW w:w="2408" w:type="dxa"/>
          </w:tcPr>
          <w:p w14:paraId="0B72A8FD" w14:textId="77777777" w:rsidR="008B7EDE" w:rsidRPr="00B97657" w:rsidRDefault="008B7EDE" w:rsidP="00AE66B0">
            <w:r w:rsidRPr="00B97657">
              <w:t>93.3</w:t>
            </w:r>
          </w:p>
        </w:tc>
      </w:tr>
      <w:tr w:rsidR="008B7EDE" w14:paraId="0635F73F" w14:textId="77777777" w:rsidTr="00AE66B0">
        <w:tc>
          <w:tcPr>
            <w:tcW w:w="2407" w:type="dxa"/>
          </w:tcPr>
          <w:p w14:paraId="7A4DBEF8" w14:textId="77777777" w:rsidR="008B7EDE" w:rsidRPr="00B97657" w:rsidRDefault="008B7EDE" w:rsidP="00AE66B0">
            <w:r w:rsidRPr="00B97657">
              <w:t>East Midlands</w:t>
            </w:r>
          </w:p>
        </w:tc>
        <w:tc>
          <w:tcPr>
            <w:tcW w:w="2407" w:type="dxa"/>
          </w:tcPr>
          <w:p w14:paraId="13A439F7" w14:textId="77777777" w:rsidR="008B7EDE" w:rsidRPr="00B97657" w:rsidRDefault="008B7EDE" w:rsidP="00AE66B0">
            <w:r w:rsidRPr="00B97657">
              <w:t>205.0</w:t>
            </w:r>
          </w:p>
        </w:tc>
        <w:tc>
          <w:tcPr>
            <w:tcW w:w="2407" w:type="dxa"/>
          </w:tcPr>
          <w:p w14:paraId="1E50749A" w14:textId="77777777" w:rsidR="008B7EDE" w:rsidRPr="00B97657" w:rsidRDefault="008B7EDE" w:rsidP="00AE66B0">
            <w:r w:rsidRPr="00B97657">
              <w:t>97.9</w:t>
            </w:r>
          </w:p>
        </w:tc>
        <w:tc>
          <w:tcPr>
            <w:tcW w:w="2408" w:type="dxa"/>
          </w:tcPr>
          <w:p w14:paraId="0F95F072" w14:textId="77777777" w:rsidR="008B7EDE" w:rsidRPr="00B97657" w:rsidRDefault="008B7EDE" w:rsidP="00AE66B0">
            <w:r w:rsidRPr="00B97657">
              <w:t>107.2</w:t>
            </w:r>
          </w:p>
        </w:tc>
      </w:tr>
      <w:tr w:rsidR="008B7EDE" w14:paraId="16491025" w14:textId="77777777" w:rsidTr="00AE66B0">
        <w:tc>
          <w:tcPr>
            <w:tcW w:w="2407" w:type="dxa"/>
          </w:tcPr>
          <w:p w14:paraId="5F5AD758" w14:textId="77777777" w:rsidR="008B7EDE" w:rsidRPr="00B97657" w:rsidRDefault="008B7EDE" w:rsidP="00AE66B0">
            <w:r w:rsidRPr="00B97657">
              <w:t>West Midlands</w:t>
            </w:r>
          </w:p>
        </w:tc>
        <w:tc>
          <w:tcPr>
            <w:tcW w:w="2407" w:type="dxa"/>
          </w:tcPr>
          <w:p w14:paraId="3B04324C" w14:textId="77777777" w:rsidR="008B7EDE" w:rsidRPr="00B97657" w:rsidRDefault="008B7EDE" w:rsidP="00AE66B0">
            <w:r w:rsidRPr="00B97657">
              <w:t>205.3</w:t>
            </w:r>
          </w:p>
        </w:tc>
        <w:tc>
          <w:tcPr>
            <w:tcW w:w="2407" w:type="dxa"/>
          </w:tcPr>
          <w:p w14:paraId="2B0A5398" w14:textId="77777777" w:rsidR="008B7EDE" w:rsidRPr="00B97657" w:rsidRDefault="008B7EDE" w:rsidP="00AE66B0">
            <w:r w:rsidRPr="00B97657">
              <w:t>88.8</w:t>
            </w:r>
          </w:p>
        </w:tc>
        <w:tc>
          <w:tcPr>
            <w:tcW w:w="2408" w:type="dxa"/>
          </w:tcPr>
          <w:p w14:paraId="4635BAB8" w14:textId="77777777" w:rsidR="008B7EDE" w:rsidRPr="00B97657" w:rsidRDefault="008B7EDE" w:rsidP="00AE66B0">
            <w:r w:rsidRPr="00B97657">
              <w:t>116.5</w:t>
            </w:r>
          </w:p>
        </w:tc>
      </w:tr>
      <w:tr w:rsidR="008B7EDE" w14:paraId="08FD2639" w14:textId="77777777" w:rsidTr="00AE66B0">
        <w:tc>
          <w:tcPr>
            <w:tcW w:w="2407" w:type="dxa"/>
          </w:tcPr>
          <w:p w14:paraId="0BFD131E" w14:textId="77777777" w:rsidR="008B7EDE" w:rsidRPr="00B97657" w:rsidRDefault="008B7EDE" w:rsidP="00AE66B0">
            <w:r w:rsidRPr="00B97657">
              <w:t>East of England</w:t>
            </w:r>
          </w:p>
        </w:tc>
        <w:tc>
          <w:tcPr>
            <w:tcW w:w="2407" w:type="dxa"/>
          </w:tcPr>
          <w:p w14:paraId="06D317CE" w14:textId="77777777" w:rsidR="008B7EDE" w:rsidRPr="00B97657" w:rsidRDefault="008B7EDE" w:rsidP="00AE66B0">
            <w:r w:rsidRPr="00B97657">
              <w:t>208.9</w:t>
            </w:r>
          </w:p>
        </w:tc>
        <w:tc>
          <w:tcPr>
            <w:tcW w:w="2407" w:type="dxa"/>
          </w:tcPr>
          <w:p w14:paraId="6B44EC43" w14:textId="77777777" w:rsidR="008B7EDE" w:rsidRPr="00B97657" w:rsidRDefault="008B7EDE" w:rsidP="00AE66B0">
            <w:r w:rsidRPr="00B97657">
              <w:t>108.8</w:t>
            </w:r>
          </w:p>
        </w:tc>
        <w:tc>
          <w:tcPr>
            <w:tcW w:w="2408" w:type="dxa"/>
          </w:tcPr>
          <w:p w14:paraId="4E28A98B" w14:textId="77777777" w:rsidR="008B7EDE" w:rsidRPr="00B97657" w:rsidRDefault="008B7EDE" w:rsidP="00AE66B0">
            <w:r w:rsidRPr="00B97657">
              <w:t>100.1</w:t>
            </w:r>
          </w:p>
        </w:tc>
      </w:tr>
      <w:tr w:rsidR="008B7EDE" w14:paraId="373E49F0" w14:textId="77777777" w:rsidTr="00AE66B0">
        <w:tc>
          <w:tcPr>
            <w:tcW w:w="2407" w:type="dxa"/>
          </w:tcPr>
          <w:p w14:paraId="72AFFB52" w14:textId="77777777" w:rsidR="008B7EDE" w:rsidRPr="00B97657" w:rsidRDefault="008B7EDE" w:rsidP="00AE66B0">
            <w:r w:rsidRPr="00B97657">
              <w:t>Southeast &amp; London</w:t>
            </w:r>
          </w:p>
        </w:tc>
        <w:tc>
          <w:tcPr>
            <w:tcW w:w="2407" w:type="dxa"/>
          </w:tcPr>
          <w:p w14:paraId="644975D8" w14:textId="77777777" w:rsidR="008B7EDE" w:rsidRPr="00B97657" w:rsidRDefault="008B7EDE" w:rsidP="00AE66B0">
            <w:r w:rsidRPr="00B97657">
              <w:t>158.9</w:t>
            </w:r>
          </w:p>
        </w:tc>
        <w:tc>
          <w:tcPr>
            <w:tcW w:w="2407" w:type="dxa"/>
          </w:tcPr>
          <w:p w14:paraId="713ABF73" w14:textId="77777777" w:rsidR="008B7EDE" w:rsidRPr="00B97657" w:rsidRDefault="008B7EDE" w:rsidP="00AE66B0">
            <w:r w:rsidRPr="00B97657">
              <w:t>95.3</w:t>
            </w:r>
          </w:p>
        </w:tc>
        <w:tc>
          <w:tcPr>
            <w:tcW w:w="2408" w:type="dxa"/>
          </w:tcPr>
          <w:p w14:paraId="75CF92C3" w14:textId="77777777" w:rsidR="008B7EDE" w:rsidRPr="00B97657" w:rsidRDefault="008B7EDE" w:rsidP="00AE66B0">
            <w:r w:rsidRPr="00B97657">
              <w:t>63.6</w:t>
            </w:r>
          </w:p>
        </w:tc>
      </w:tr>
      <w:tr w:rsidR="008B7EDE" w14:paraId="7FA3D0E1" w14:textId="77777777" w:rsidTr="00AE66B0">
        <w:tc>
          <w:tcPr>
            <w:tcW w:w="2407" w:type="dxa"/>
          </w:tcPr>
          <w:p w14:paraId="6BA742D8" w14:textId="77777777" w:rsidR="008B7EDE" w:rsidRPr="00B97657" w:rsidRDefault="008B7EDE" w:rsidP="00AE66B0">
            <w:r w:rsidRPr="00B97657">
              <w:t>Southwest</w:t>
            </w:r>
          </w:p>
        </w:tc>
        <w:tc>
          <w:tcPr>
            <w:tcW w:w="2407" w:type="dxa"/>
          </w:tcPr>
          <w:p w14:paraId="0ABC3D53" w14:textId="77777777" w:rsidR="008B7EDE" w:rsidRPr="00B97657" w:rsidRDefault="008B7EDE" w:rsidP="00AE66B0">
            <w:r w:rsidRPr="00B97657">
              <w:t>180.4</w:t>
            </w:r>
          </w:p>
        </w:tc>
        <w:tc>
          <w:tcPr>
            <w:tcW w:w="2407" w:type="dxa"/>
          </w:tcPr>
          <w:p w14:paraId="72895F82" w14:textId="77777777" w:rsidR="008B7EDE" w:rsidRPr="00B97657" w:rsidRDefault="008B7EDE" w:rsidP="00AE66B0">
            <w:r w:rsidRPr="00B97657">
              <w:t>87.4</w:t>
            </w:r>
          </w:p>
        </w:tc>
        <w:tc>
          <w:tcPr>
            <w:tcW w:w="2408" w:type="dxa"/>
          </w:tcPr>
          <w:p w14:paraId="1B21ED93" w14:textId="77777777" w:rsidR="008B7EDE" w:rsidRPr="00B97657" w:rsidRDefault="008B7EDE" w:rsidP="00AE66B0">
            <w:r w:rsidRPr="00B97657">
              <w:t>93.0</w:t>
            </w:r>
          </w:p>
        </w:tc>
      </w:tr>
      <w:tr w:rsidR="008B7EDE" w14:paraId="322C8488" w14:textId="77777777" w:rsidTr="00AE66B0">
        <w:tc>
          <w:tcPr>
            <w:tcW w:w="2407" w:type="dxa"/>
          </w:tcPr>
          <w:p w14:paraId="4A913595" w14:textId="77777777" w:rsidR="008B7EDE" w:rsidRPr="00B97657" w:rsidRDefault="008B7EDE" w:rsidP="00AE66B0">
            <w:r w:rsidRPr="00A064A5">
              <w:rPr>
                <w:b/>
                <w:bCs/>
              </w:rPr>
              <w:t>ENGLAND</w:t>
            </w:r>
          </w:p>
        </w:tc>
        <w:tc>
          <w:tcPr>
            <w:tcW w:w="2407" w:type="dxa"/>
          </w:tcPr>
          <w:p w14:paraId="3FC17A0F" w14:textId="77777777" w:rsidR="008B7EDE" w:rsidRPr="00B97657" w:rsidRDefault="008B7EDE" w:rsidP="00AE66B0">
            <w:r w:rsidRPr="00B97657">
              <w:t>182.5</w:t>
            </w:r>
          </w:p>
        </w:tc>
        <w:tc>
          <w:tcPr>
            <w:tcW w:w="2407" w:type="dxa"/>
          </w:tcPr>
          <w:p w14:paraId="7C745E9F" w14:textId="77777777" w:rsidR="008B7EDE" w:rsidRPr="00B97657" w:rsidRDefault="008B7EDE" w:rsidP="00AE66B0">
            <w:r w:rsidRPr="00B97657">
              <w:t>94.3</w:t>
            </w:r>
          </w:p>
        </w:tc>
        <w:tc>
          <w:tcPr>
            <w:tcW w:w="2408" w:type="dxa"/>
          </w:tcPr>
          <w:p w14:paraId="175EFD6A" w14:textId="77777777" w:rsidR="008B7EDE" w:rsidRPr="00B97657" w:rsidRDefault="008B7EDE" w:rsidP="00AE66B0">
            <w:r w:rsidRPr="00B97657">
              <w:t>88.1</w:t>
            </w:r>
          </w:p>
        </w:tc>
      </w:tr>
    </w:tbl>
    <w:p w14:paraId="26F66053" w14:textId="72B8D54B" w:rsidR="00C122CC" w:rsidRPr="003A0ADC" w:rsidDel="00667D48" w:rsidRDefault="00A6165B" w:rsidP="003A0ADC">
      <w:pPr>
        <w:spacing w:after="120"/>
        <w:jc w:val="both"/>
        <w:rPr>
          <w:rFonts w:eastAsia="Times New Roman"/>
          <w:sz w:val="20"/>
          <w:szCs w:val="20"/>
        </w:rPr>
      </w:pPr>
      <w:r w:rsidRPr="003A0ADC">
        <w:rPr>
          <w:rFonts w:eastAsia="Times New Roman"/>
          <w:sz w:val="20"/>
          <w:szCs w:val="20"/>
        </w:rPr>
        <w:t xml:space="preserve">Table </w:t>
      </w:r>
      <w:r w:rsidR="007C36A9">
        <w:rPr>
          <w:rFonts w:eastAsia="Times New Roman"/>
          <w:sz w:val="20"/>
          <w:szCs w:val="20"/>
        </w:rPr>
        <w:t>2</w:t>
      </w:r>
      <w:r>
        <w:rPr>
          <w:rFonts w:eastAsia="Times New Roman"/>
          <w:sz w:val="20"/>
          <w:szCs w:val="20"/>
        </w:rPr>
        <w:t xml:space="preserve"> Nitrogen </w:t>
      </w:r>
      <w:r w:rsidR="00FB3899">
        <w:rPr>
          <w:rFonts w:eastAsia="Times New Roman"/>
          <w:sz w:val="20"/>
          <w:szCs w:val="20"/>
        </w:rPr>
        <w:t>in</w:t>
      </w:r>
      <w:r>
        <w:rPr>
          <w:rFonts w:eastAsia="Times New Roman"/>
          <w:sz w:val="20"/>
          <w:szCs w:val="20"/>
        </w:rPr>
        <w:t xml:space="preserve"> England </w:t>
      </w:r>
      <w:r w:rsidRPr="003A0ADC">
        <w:rPr>
          <w:rFonts w:eastAsia="Times New Roman"/>
          <w:sz w:val="20"/>
          <w:szCs w:val="20"/>
        </w:rPr>
        <w:t>©</w:t>
      </w:r>
      <w:r w:rsidR="00ED2221" w:rsidDel="00667D48">
        <w:fldChar w:fldCharType="begin"/>
      </w:r>
      <w:r w:rsidR="00ED2221" w:rsidDel="00667D48">
        <w:fldChar w:fldCharType="separate"/>
      </w:r>
      <w:r w:rsidR="00C122CC" w:rsidRPr="003A0ADC" w:rsidDel="00667D48">
        <w:rPr>
          <w:rStyle w:val="Hyperlink"/>
          <w:rFonts w:eastAsia="Times New Roman"/>
          <w:sz w:val="20"/>
          <w:szCs w:val="20"/>
        </w:rPr>
        <w:t>DEFRA</w:t>
      </w:r>
      <w:r w:rsidR="00ED2221" w:rsidDel="00667D48">
        <w:rPr>
          <w:rStyle w:val="Hyperlink"/>
          <w:rFonts w:eastAsia="Times New Roman"/>
          <w:sz w:val="20"/>
          <w:szCs w:val="20"/>
        </w:rPr>
        <w:fldChar w:fldCharType="end"/>
      </w:r>
      <w:r w:rsidR="00C122CC" w:rsidRPr="003A0ADC" w:rsidDel="00667D48">
        <w:rPr>
          <w:rFonts w:eastAsia="Times New Roman"/>
          <w:sz w:val="20"/>
          <w:szCs w:val="20"/>
        </w:rPr>
        <w:t xml:space="preserve"> </w:t>
      </w:r>
      <w:hyperlink r:id="rId16" w:history="1">
        <w:r w:rsidR="00DE401D" w:rsidRPr="00677254">
          <w:rPr>
            <w:rStyle w:val="Hyperlink"/>
            <w:rFonts w:cs="Arial"/>
            <w:sz w:val="20"/>
            <w:szCs w:val="20"/>
          </w:rPr>
          <w:t>DEFRA</w:t>
        </w:r>
      </w:hyperlink>
      <w:r w:rsidR="00DE401D">
        <w:rPr>
          <w:rFonts w:cs="Arial"/>
          <w:sz w:val="20"/>
          <w:szCs w:val="20"/>
        </w:rPr>
        <w:t xml:space="preserve"> 2020 based on </w:t>
      </w:r>
      <w:r w:rsidR="005E3DE1">
        <w:rPr>
          <w:rFonts w:cs="Arial"/>
          <w:sz w:val="20"/>
          <w:szCs w:val="20"/>
        </w:rPr>
        <w:t>regional data published for aggregate farm accounts</w:t>
      </w:r>
    </w:p>
    <w:p w14:paraId="4D8438E6" w14:textId="789FB26D" w:rsidR="00BA6BC8" w:rsidRDefault="00BA6BC8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18CE68D" w14:textId="357578E1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76AB186A" w14:textId="1CD4A20E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459BD31" w14:textId="21BBCCEE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CB18EEB" w14:textId="02C499A7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4B474BB2" w14:textId="092FD611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0B3411F6" w14:textId="67A1BE4A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430E185D" w14:textId="0EC98ED1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65789209" w14:textId="5D874041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8B8E76A" w14:textId="58929344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0A2875AB" w14:textId="4D36CC0E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4A3F11FF" w14:textId="0EBA97D0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75EC953" w14:textId="77777777" w:rsidR="007A522C" w:rsidRDefault="007A522C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1C76337A" w14:textId="7DA186B0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8B9170F" w14:textId="2FB65D83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022E33E0" w14:textId="4188BE37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5F61368" w14:textId="3C535BF1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64FAFA40" w14:textId="0B5F50F4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62B1631A" w14:textId="4A33BAB4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D8E7890" w14:textId="70FAE807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64A4465B" w14:textId="0D2C0DF8" w:rsidR="00E246EC" w:rsidRDefault="00E246EC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6E208EB3" w14:textId="77777777" w:rsidR="00E246EC" w:rsidRDefault="00E246EC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1C5A4EFE" w14:textId="0C6C9E52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E02721A" w14:textId="7EE01FC4" w:rsidR="00EE7DE2" w:rsidRDefault="00EE7DE2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772F979D" w14:textId="77777777" w:rsidR="00EE7DE2" w:rsidRDefault="00EE7DE2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748BE12" w14:textId="2CB06E7D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078B82DC" w14:textId="0E27F669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2E24CE5F" w14:textId="550DDD24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0FE984A0" w14:textId="0C9199BD" w:rsidR="0034215D" w:rsidRDefault="0034215D" w:rsidP="001260CC">
      <w:pPr>
        <w:spacing w:after="120"/>
        <w:jc w:val="both"/>
        <w:rPr>
          <w:rFonts w:eastAsia="Times New Roman"/>
          <w:b/>
          <w:color w:val="F54C00"/>
          <w:szCs w:val="18"/>
        </w:rPr>
      </w:pPr>
    </w:p>
    <w:p w14:paraId="38C7E94E" w14:textId="468FC55A" w:rsidR="00937210" w:rsidRDefault="00E870B6" w:rsidP="00094CEA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lastRenderedPageBreak/>
        <w:t>Appendix</w:t>
      </w:r>
      <w:r w:rsidR="004C13A8">
        <w:rPr>
          <w:rFonts w:eastAsia="Times New Roman"/>
          <w:b/>
          <w:bCs/>
          <w:color w:val="F54C00"/>
          <w:sz w:val="24"/>
          <w:szCs w:val="20"/>
        </w:rPr>
        <w:t xml:space="preserve"> A</w:t>
      </w:r>
    </w:p>
    <w:p w14:paraId="32C6403D" w14:textId="3EE43A00" w:rsidR="006226D7" w:rsidRDefault="006226D7" w:rsidP="001260CC">
      <w:pPr>
        <w:spacing w:after="120"/>
        <w:jc w:val="both"/>
        <w:rPr>
          <w:rFonts w:eastAsia="Times New Roman"/>
          <w:szCs w:val="18"/>
        </w:rPr>
      </w:pPr>
    </w:p>
    <w:p w14:paraId="5491F4AE" w14:textId="7E649983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746242C7" w14:textId="78A8C6CC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0DE68B84" w14:textId="1AAD375E" w:rsidR="0034215D" w:rsidRDefault="0034215D" w:rsidP="0034215D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2ED3D" wp14:editId="19D43666">
                <wp:simplePos x="0" y="0"/>
                <wp:positionH relativeFrom="column">
                  <wp:posOffset>4907731</wp:posOffset>
                </wp:positionH>
                <wp:positionV relativeFrom="paragraph">
                  <wp:posOffset>1579245</wp:posOffset>
                </wp:positionV>
                <wp:extent cx="375920" cy="385445"/>
                <wp:effectExtent l="0" t="0" r="24130" b="14605"/>
                <wp:wrapNone/>
                <wp:docPr id="5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85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9A8571C" id="Oval 5" o:spid="_x0000_s1026" style="position:absolute;margin-left:386.45pt;margin-top:124.35pt;width:29.6pt;height:3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" fillcolor="white [3212]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7967B" wp14:editId="5894EC0F">
                <wp:simplePos x="0" y="0"/>
                <wp:positionH relativeFrom="column">
                  <wp:posOffset>4215130</wp:posOffset>
                </wp:positionH>
                <wp:positionV relativeFrom="paragraph">
                  <wp:posOffset>2687320</wp:posOffset>
                </wp:positionV>
                <wp:extent cx="326390" cy="850265"/>
                <wp:effectExtent l="19050" t="19050" r="35560" b="26035"/>
                <wp:wrapNone/>
                <wp:docPr id="33" name="Arrow: 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765DB2-11CF-4FB6-BB16-A86075A63A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850265"/>
                        </a:xfrm>
                        <a:prstGeom prst="upArrow">
                          <a:avLst>
                            <a:gd name="adj1" fmla="val 50000"/>
                            <a:gd name="adj2" fmla="val 42629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CA493B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2" o:spid="_x0000_s1026" type="#_x0000_t68" style="position:absolute;margin-left:331.9pt;margin-top:211.6pt;width:25.7pt;height:6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" adj="3535" filled="f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8C1CE" wp14:editId="73D4E88C">
                <wp:simplePos x="0" y="0"/>
                <wp:positionH relativeFrom="column">
                  <wp:posOffset>3596576</wp:posOffset>
                </wp:positionH>
                <wp:positionV relativeFrom="paragraph">
                  <wp:posOffset>445135</wp:posOffset>
                </wp:positionV>
                <wp:extent cx="1535430" cy="1154430"/>
                <wp:effectExtent l="0" t="0" r="26670" b="26670"/>
                <wp:wrapNone/>
                <wp:docPr id="5" name="Arrow: Ben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4C6DA1-9973-43CD-A935-EB92B97CA5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35430" cy="1154430"/>
                        </a:xfrm>
                        <a:prstGeom prst="bentArrow">
                          <a:avLst>
                            <a:gd name="adj1" fmla="val 6860"/>
                            <a:gd name="adj2" fmla="val 7272"/>
                            <a:gd name="adj3" fmla="val 7402"/>
                            <a:gd name="adj4" fmla="val 1818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B642A7E" id="Arrow: Bent 4" o:spid="_x0000_s1026" style="position:absolute;margin-left:283.2pt;margin-top:35.05pt;width:120.9pt;height:90.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5430,115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" path="m,1154430l,254229c,138318,93964,44354,209875,44354r1240104,-1l1449979,r85451,83950l1449979,167900r,-44353l209875,123547v-72173,,-130681,58508,-130681,130681l79194,1154430r-79194,xe" filled="f" strokecolor="black [3213]">
                <v:path arrowok="t" o:connecttype="custom" o:connectlocs="0,1154430;0,254229;209875,44354;1449979,44353;1449979,0;1535430,83950;1449979,167900;1449979,123547;209875,123547;79194,254228;79194,1154430;0,1154430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EDE28" wp14:editId="0043B963">
                <wp:simplePos x="0" y="0"/>
                <wp:positionH relativeFrom="column">
                  <wp:posOffset>3149600</wp:posOffset>
                </wp:positionH>
                <wp:positionV relativeFrom="paragraph">
                  <wp:posOffset>1294130</wp:posOffset>
                </wp:positionV>
                <wp:extent cx="1311910" cy="926465"/>
                <wp:effectExtent l="0" t="0" r="21590" b="26035"/>
                <wp:wrapNone/>
                <wp:docPr id="8" name="Arrow: Bent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0C17D3-7977-4456-9582-80B1939B2C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1910" cy="926465"/>
                        </a:xfrm>
                        <a:prstGeom prst="bentArrow">
                          <a:avLst>
                            <a:gd name="adj1" fmla="val 18203"/>
                            <a:gd name="adj2" fmla="val 14690"/>
                            <a:gd name="adj3" fmla="val 16040"/>
                            <a:gd name="adj4" fmla="val 2613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25837F2" id="Arrow: Bent 7" o:spid="_x0000_s1026" style="position:absolute;margin-left:248pt;margin-top:101.9pt;width:103.3pt;height:72.9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1910,92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" path="m,926465l,293861c,160161,108385,51776,242085,51776r921220,-1l1163305,r148605,136098l1163305,272195r,-51775l242085,220420v-40560,,-73441,32881,-73441,73441l168644,926465,,926465xe" filled="f" strokecolor="black [3213]">
                <v:path arrowok="t" o:connecttype="custom" o:connectlocs="0,926465;0,293861;242085,51776;1163305,51775;1163305,0;1311910,136098;1163305,272195;1163305,220420;242085,220420;168644,293861;168644,926465;0,926465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64CADF" wp14:editId="6AC7B097">
                <wp:simplePos x="0" y="0"/>
                <wp:positionH relativeFrom="column">
                  <wp:posOffset>325120</wp:posOffset>
                </wp:positionH>
                <wp:positionV relativeFrom="paragraph">
                  <wp:posOffset>1181100</wp:posOffset>
                </wp:positionV>
                <wp:extent cx="524510" cy="960755"/>
                <wp:effectExtent l="0" t="0" r="27940" b="10795"/>
                <wp:wrapNone/>
                <wp:docPr id="16" name="Arrow: Bent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58C64F-5FB8-433D-A2DF-C11A7B76B2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4510" cy="960755"/>
                        </a:xfrm>
                        <a:prstGeom prst="bentArrow">
                          <a:avLst>
                            <a:gd name="adj1" fmla="val 13016"/>
                            <a:gd name="adj2" fmla="val 14278"/>
                            <a:gd name="adj3" fmla="val 12753"/>
                            <a:gd name="adj4" fmla="val 3143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023A834" id="Arrow: Bent 15" o:spid="_x0000_s1026" style="position:absolute;margin-left:25.6pt;margin-top:93pt;width:41.3pt;height:75.6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510,96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" path="m,960755l,205608c,114562,73807,40755,164853,40755r292766,-1l457619,r66891,74890l457619,149779r,-40754l164853,109025v-53341,,-96583,43242,-96583,96583l68270,960755,,960755xe" fillcolor="white [3212]" strokecolor="black [3213]">
                <v:path arrowok="t" o:connecttype="custom" o:connectlocs="0,960755;0,205608;164853,40755;457619,40754;457619,0;524510,74890;457619,149779;457619,109025;164853,109025;68270,205608;68270,960755;0,960755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E7A0F" wp14:editId="5C7AA669">
                <wp:simplePos x="0" y="0"/>
                <wp:positionH relativeFrom="column">
                  <wp:posOffset>4191000</wp:posOffset>
                </wp:positionH>
                <wp:positionV relativeFrom="paragraph">
                  <wp:posOffset>2955925</wp:posOffset>
                </wp:positionV>
                <wp:extent cx="375920" cy="385445"/>
                <wp:effectExtent l="0" t="0" r="24130" b="14605"/>
                <wp:wrapNone/>
                <wp:docPr id="24" name="Oval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887FD-DB20-4CF8-A579-9F15CDAF50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85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B284EB5" id="Oval 23" o:spid="_x0000_s1026" style="position:absolute;margin-left:330pt;margin-top:232.75pt;width:29.6pt;height:3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" fillcolor="white [3212]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4AAA2C" wp14:editId="1348435F">
                <wp:simplePos x="0" y="0"/>
                <wp:positionH relativeFrom="column">
                  <wp:posOffset>1546225</wp:posOffset>
                </wp:positionH>
                <wp:positionV relativeFrom="paragraph">
                  <wp:posOffset>1539875</wp:posOffset>
                </wp:positionV>
                <wp:extent cx="711835" cy="922020"/>
                <wp:effectExtent l="0" t="0" r="12065" b="11430"/>
                <wp:wrapNone/>
                <wp:docPr id="27" name="Arrow: Bent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83E789-066E-4128-A417-E0E4B1C09B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1835" cy="922020"/>
                        </a:xfrm>
                        <a:prstGeom prst="bentArrow">
                          <a:avLst>
                            <a:gd name="adj1" fmla="val 25000"/>
                            <a:gd name="adj2" fmla="val 23347"/>
                            <a:gd name="adj3" fmla="val 20750"/>
                            <a:gd name="adj4" fmla="val 35723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DEE11CE" id="Arrow: Bent 26" o:spid="_x0000_s1026" style="position:absolute;margin-left:121.75pt;margin-top:121.25pt;width:56.05pt;height:72.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835,92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" path="m,922020l,331502c,191062,113849,77213,254289,77213r309840,l564129,,711835,166192,564129,332384r,-77213l254289,255171v-42156,,-76330,34174,-76330,76330l177959,922020,,922020xe" filled="f" strokecolor="black [3213]">
                <v:path arrowok="t" o:connecttype="custom" o:connectlocs="0,922020;0,331502;254289,77213;564129,77213;564129,0;711835,166192;564129,332384;564129,255171;254289,255171;177959,331501;177959,922020;0,922020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121DC" wp14:editId="0B055E13">
                <wp:simplePos x="0" y="0"/>
                <wp:positionH relativeFrom="column">
                  <wp:posOffset>871220</wp:posOffset>
                </wp:positionH>
                <wp:positionV relativeFrom="paragraph">
                  <wp:posOffset>1875155</wp:posOffset>
                </wp:positionV>
                <wp:extent cx="375920" cy="385445"/>
                <wp:effectExtent l="0" t="0" r="24130" b="14605"/>
                <wp:wrapNone/>
                <wp:docPr id="21" name="Oval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2B2F25-CD6A-4738-8A4C-F1DBDD25F9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85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A6FDE0B" id="Oval 20" o:spid="_x0000_s1026" style="position:absolute;margin-left:68.6pt;margin-top:147.65pt;width:29.6pt;height:3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" fillcolor="white [3212]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B1862" wp14:editId="67F6C64F">
                <wp:simplePos x="0" y="0"/>
                <wp:positionH relativeFrom="column">
                  <wp:posOffset>325755</wp:posOffset>
                </wp:positionH>
                <wp:positionV relativeFrom="paragraph">
                  <wp:posOffset>446405</wp:posOffset>
                </wp:positionV>
                <wp:extent cx="1557655" cy="737870"/>
                <wp:effectExtent l="0" t="0" r="23495" b="24130"/>
                <wp:wrapNone/>
                <wp:docPr id="17" name="Arrow: Bent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FDAB0-8A0F-48C2-8F78-74ABEB0C39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737870"/>
                        </a:xfrm>
                        <a:prstGeom prst="bentArrow">
                          <a:avLst>
                            <a:gd name="adj1" fmla="val 9418"/>
                            <a:gd name="adj2" fmla="val 12143"/>
                            <a:gd name="adj3" fmla="val 0"/>
                            <a:gd name="adj4" fmla="val 31855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70875EF" id="Arrow: Bent 16" o:spid="_x0000_s1026" style="position:absolute;margin-left:25.65pt;margin-top:35.15pt;width:122.65pt;height:5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7655,73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" path="m,737870l,289902c,160089,105235,54854,235048,54854r1322607,-1l1557655,r,89600l1557655,179199r,-54853l235048,124346v-91434,,-165556,74122,-165556,165556c69492,439225,69493,588547,69493,737870l,737870xe" filled="f" strokecolor="black [3213]">
                <v:path arrowok="t" o:connecttype="custom" o:connectlocs="0,737870;0,289902;235048,54854;1557655,54853;1557655,0;1557655,89600;1557655,179199;1557655,124346;235048,124346;69492,289902;69493,737870;0,737870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D058F" wp14:editId="0122A283">
                <wp:simplePos x="0" y="0"/>
                <wp:positionH relativeFrom="column">
                  <wp:posOffset>4078605</wp:posOffset>
                </wp:positionH>
                <wp:positionV relativeFrom="paragraph">
                  <wp:posOffset>2237740</wp:posOffset>
                </wp:positionV>
                <wp:extent cx="572135" cy="428625"/>
                <wp:effectExtent l="0" t="0" r="18415" b="2857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12C6CB-E403-4F81-B809-41B2323CB4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0716A8B" id="Rectangle 6" o:spid="_x0000_s1026" style="position:absolute;margin-left:321.15pt;margin-top:176.2pt;width:45.05pt;height:3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" fillcolor="white [3212]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04C5A" wp14:editId="28C13EF4">
                <wp:simplePos x="0" y="0"/>
                <wp:positionH relativeFrom="column">
                  <wp:posOffset>4464685</wp:posOffset>
                </wp:positionH>
                <wp:positionV relativeFrom="paragraph">
                  <wp:posOffset>1811655</wp:posOffset>
                </wp:positionV>
                <wp:extent cx="852805" cy="486410"/>
                <wp:effectExtent l="0" t="7302" r="16192" b="16193"/>
                <wp:wrapNone/>
                <wp:docPr id="54" name="Arrow: Ben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852805" cy="486410"/>
                        </a:xfrm>
                        <a:prstGeom prst="bentArrow">
                          <a:avLst>
                            <a:gd name="adj1" fmla="val 14484"/>
                            <a:gd name="adj2" fmla="val 7376"/>
                            <a:gd name="adj3" fmla="val 12183"/>
                            <a:gd name="adj4" fmla="val 4375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EDBAAE3" id="Arrow: Bent 13" o:spid="_x0000_s1026" style="position:absolute;margin-left:351.55pt;margin-top:142.65pt;width:67.15pt;height:38.3pt;rotation:-9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805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" path="m,486410l,213456c,95928,95276,652,212804,652r580742,l793546,r59259,35878l793546,71755r,-652l212804,71103v-78619,,-142353,63734,-142353,142353c70451,304441,70452,395425,70452,486410l,486410xe" filled="f" strokecolor="black [3213]">
                <v:path arrowok="t" o:connecttype="custom" o:connectlocs="0,486410;0,213456;212804,652;793546,652;793546,0;852805,35878;793546,71755;793546,71103;212804,71103;70451,213456;70452,486410;0,486410" o:connectangles="0,0,0,0,0,0,0,0,0,0,0,0"/>
              </v:shape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01E1A" wp14:editId="1898D56F">
                <wp:simplePos x="0" y="0"/>
                <wp:positionH relativeFrom="column">
                  <wp:posOffset>2701290</wp:posOffset>
                </wp:positionH>
                <wp:positionV relativeFrom="paragraph">
                  <wp:posOffset>1575435</wp:posOffset>
                </wp:positionV>
                <wp:extent cx="351155" cy="328295"/>
                <wp:effectExtent l="0" t="7620" r="22225" b="22225"/>
                <wp:wrapNone/>
                <wp:docPr id="52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55" cy="328295"/>
                        </a:xfrm>
                        <a:prstGeom prst="leftArrow">
                          <a:avLst>
                            <a:gd name="adj1" fmla="val 50000"/>
                            <a:gd name="adj2" fmla="val 42375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7185D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212.7pt;margin-top:124.05pt;width:27.65pt;height:25.8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" adj="8557" filled="f" strokecolor="black [3213]"/>
            </w:pict>
          </mc:Fallback>
        </mc:AlternateContent>
      </w:r>
      <w:r>
        <w:rPr>
          <w:rFonts w:eastAsia="Times New Roman"/>
          <w:szCs w:val="18"/>
        </w:rPr>
        <w:t xml:space="preserve"> </w:t>
      </w:r>
    </w:p>
    <w:p w14:paraId="3EF85625" w14:textId="799E4C34" w:rsidR="0034215D" w:rsidRDefault="002776B6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4076F" wp14:editId="238FD6AE">
                <wp:simplePos x="0" y="0"/>
                <wp:positionH relativeFrom="column">
                  <wp:posOffset>1878330</wp:posOffset>
                </wp:positionH>
                <wp:positionV relativeFrom="paragraph">
                  <wp:posOffset>179705</wp:posOffset>
                </wp:positionV>
                <wp:extent cx="1706880" cy="227965"/>
                <wp:effectExtent l="0" t="0" r="26670" b="19685"/>
                <wp:wrapNone/>
                <wp:docPr id="5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8934CE2" id="Rectangle 11" o:spid="_x0000_s1026" style="position:absolute;margin-left:147.9pt;margin-top:14.15pt;width:134.4pt;height:1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" fillcolor="white [3212]" strokecolor="black [3213]"/>
            </w:pict>
          </mc:Fallback>
        </mc:AlternateContent>
      </w:r>
    </w:p>
    <w:p w14:paraId="1F7FC459" w14:textId="039C3C2A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1BBCC2B8" w14:textId="3386CDCF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5592442E" w14:textId="674E8B93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4B4D71B3" w14:textId="0231DCAE" w:rsidR="0034215D" w:rsidRDefault="009B5AA9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1FED5" wp14:editId="6B491EA1">
                <wp:simplePos x="0" y="0"/>
                <wp:positionH relativeFrom="column">
                  <wp:posOffset>2265474</wp:posOffset>
                </wp:positionH>
                <wp:positionV relativeFrom="paragraph">
                  <wp:posOffset>90805</wp:posOffset>
                </wp:positionV>
                <wp:extent cx="308610" cy="316230"/>
                <wp:effectExtent l="0" t="0" r="15240" b="26670"/>
                <wp:wrapNone/>
                <wp:docPr id="10" name="Arrow: Left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F014D5-F40A-49F3-B3F0-A18A90D0C8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16230"/>
                        </a:xfrm>
                        <a:prstGeom prst="leftArrow">
                          <a:avLst>
                            <a:gd name="adj1" fmla="val 50000"/>
                            <a:gd name="adj2" fmla="val 43465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09AC1D1" id="Arrow: Left 9" o:spid="_x0000_s1026" type="#_x0000_t66" style="position:absolute;margin-left:178.4pt;margin-top:7.15pt;width:24.3pt;height:2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" adj="9388" filled="f" strokecolor="black [3213]"/>
            </w:pict>
          </mc:Fallback>
        </mc:AlternateContent>
      </w: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34BC7" wp14:editId="73A0864C">
                <wp:simplePos x="0" y="0"/>
                <wp:positionH relativeFrom="column">
                  <wp:posOffset>2598849</wp:posOffset>
                </wp:positionH>
                <wp:positionV relativeFrom="paragraph">
                  <wp:posOffset>139700</wp:posOffset>
                </wp:positionV>
                <wp:extent cx="534670" cy="215265"/>
                <wp:effectExtent l="0" t="0" r="17780" b="13335"/>
                <wp:wrapNone/>
                <wp:docPr id="5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DE32EDF" id="Rectangle 8" o:spid="_x0000_s1026" style="position:absolute;margin-left:204.65pt;margin-top:11pt;width:42.1pt;height:1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" filled="f" strokecolor="black [3213]"/>
            </w:pict>
          </mc:Fallback>
        </mc:AlternateContent>
      </w:r>
    </w:p>
    <w:p w14:paraId="77FB4413" w14:textId="7D6F8C34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3B62981C" w14:textId="35D65C25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478E9C75" w14:textId="09BB6D65" w:rsidR="0034215D" w:rsidRDefault="0009594A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812EC" wp14:editId="6A792E9B">
                <wp:simplePos x="0" y="0"/>
                <wp:positionH relativeFrom="column">
                  <wp:posOffset>2279484</wp:posOffset>
                </wp:positionH>
                <wp:positionV relativeFrom="paragraph">
                  <wp:posOffset>103233</wp:posOffset>
                </wp:positionV>
                <wp:extent cx="1205802" cy="1073785"/>
                <wp:effectExtent l="0" t="0" r="13970" b="12065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F70680-9CBB-4782-BFF4-15C64D779F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02" cy="1073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B634A1" id="Rectangle 28" o:spid="_x0000_s1026" style="position:absolute;margin-left:179.5pt;margin-top:8.15pt;width:94.95pt;height:84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" filled="f" strokecolor="black [3213]"/>
            </w:pict>
          </mc:Fallback>
        </mc:AlternateContent>
      </w:r>
      <w:r w:rsidR="000E1D89"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41001" wp14:editId="0821D8FF">
                <wp:simplePos x="0" y="0"/>
                <wp:positionH relativeFrom="column">
                  <wp:posOffset>325120</wp:posOffset>
                </wp:positionH>
                <wp:positionV relativeFrom="paragraph">
                  <wp:posOffset>80010</wp:posOffset>
                </wp:positionV>
                <wp:extent cx="822960" cy="1776095"/>
                <wp:effectExtent l="0" t="0" r="15240" b="14605"/>
                <wp:wrapNone/>
                <wp:docPr id="26" name="Arrow: Bent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99DB8-38FB-47F4-9473-50D04B6D09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0" cy="1776095"/>
                        </a:xfrm>
                        <a:prstGeom prst="bentArrow">
                          <a:avLst>
                            <a:gd name="adj1" fmla="val 8616"/>
                            <a:gd name="adj2" fmla="val 10099"/>
                            <a:gd name="adj3" fmla="val 0"/>
                            <a:gd name="adj4" fmla="val 25335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F296AB7" id="Arrow: Bent 25" o:spid="_x0000_s1026" style="position:absolute;margin-left:25.6pt;margin-top:6.3pt;width:64.8pt;height:139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2960,177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" path="m,1776095l,256155c,141005,93347,47658,208497,47658r614463,l822960,r,83111l822960,166221r,-47657l208497,118564v-75989,,-137591,61602,-137591,137591l70906,1776095r-70906,xe" filled="f" strokecolor="black [3213]">
                <v:path arrowok="t" o:connecttype="custom" o:connectlocs="0,1776095;0,256155;208497,47658;822960,47658;822960,0;822960,83111;822960,166221;822960,118564;208497,118564;70906,256155;70906,1776095;0,1776095" o:connectangles="0,0,0,0,0,0,0,0,0,0,0,0"/>
              </v:shape>
            </w:pict>
          </mc:Fallback>
        </mc:AlternateContent>
      </w:r>
    </w:p>
    <w:p w14:paraId="51BD6FB2" w14:textId="2F33ADB7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2FE0FD9B" w14:textId="62CE3F0A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45EBFF9E" w14:textId="13682584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454C7F55" w14:textId="0E45CE27" w:rsidR="0034215D" w:rsidRDefault="0034215D" w:rsidP="001260CC">
      <w:pPr>
        <w:spacing w:after="120"/>
        <w:jc w:val="both"/>
        <w:rPr>
          <w:rFonts w:eastAsia="Times New Roman"/>
          <w:szCs w:val="18"/>
        </w:rPr>
      </w:pPr>
    </w:p>
    <w:p w14:paraId="64CC8B07" w14:textId="27026C6F" w:rsidR="0034215D" w:rsidRDefault="009B5AA9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24A2E" wp14:editId="51E6BCA4">
                <wp:simplePos x="0" y="0"/>
                <wp:positionH relativeFrom="column">
                  <wp:posOffset>2666365</wp:posOffset>
                </wp:positionH>
                <wp:positionV relativeFrom="paragraph">
                  <wp:posOffset>67224</wp:posOffset>
                </wp:positionV>
                <wp:extent cx="429895" cy="335915"/>
                <wp:effectExtent l="8890" t="0" r="17145" b="17145"/>
                <wp:wrapNone/>
                <wp:docPr id="28" name="Arrow: Left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69E528-BED1-4472-BE1C-147336E98F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9895" cy="335915"/>
                        </a:xfrm>
                        <a:prstGeom prst="leftArrow">
                          <a:avLst>
                            <a:gd name="adj1" fmla="val 50000"/>
                            <a:gd name="adj2" fmla="val 4500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CF9808F" id="Arrow: Left 27" o:spid="_x0000_s1026" type="#_x0000_t66" style="position:absolute;margin-left:209.95pt;margin-top:5.3pt;width:33.85pt;height:26.4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" adj="7595" filled="f" strokecolor="black [3213]"/>
            </w:pict>
          </mc:Fallback>
        </mc:AlternateContent>
      </w:r>
    </w:p>
    <w:p w14:paraId="6104B2E7" w14:textId="6A976FD2" w:rsidR="0034215D" w:rsidRDefault="00F41F4C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71730" wp14:editId="4780B541">
                <wp:simplePos x="0" y="0"/>
                <wp:positionH relativeFrom="column">
                  <wp:posOffset>3314281</wp:posOffset>
                </wp:positionH>
                <wp:positionV relativeFrom="paragraph">
                  <wp:posOffset>197485</wp:posOffset>
                </wp:positionV>
                <wp:extent cx="685192" cy="308610"/>
                <wp:effectExtent l="0" t="19050" r="38735" b="34290"/>
                <wp:wrapNone/>
                <wp:docPr id="32" name="Arrow: Right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623678-F936-48CD-80A8-BC78B7874B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92" cy="308610"/>
                        </a:xfrm>
                        <a:prstGeom prst="rightArrow">
                          <a:avLst>
                            <a:gd name="adj1" fmla="val 50000"/>
                            <a:gd name="adj2" fmla="val 46599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0BE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" o:spid="_x0000_s1026" type="#_x0000_t13" style="position:absolute;margin-left:260.95pt;margin-top:15.55pt;width:53.95pt;height:24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" adj="17067" filled="f" strokecolor="black [3213]"/>
            </w:pict>
          </mc:Fallback>
        </mc:AlternateContent>
      </w:r>
      <w:r w:rsidR="005561F3"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153AE0" wp14:editId="4EA9B46A">
                <wp:simplePos x="0" y="0"/>
                <wp:positionH relativeFrom="column">
                  <wp:posOffset>3402330</wp:posOffset>
                </wp:positionH>
                <wp:positionV relativeFrom="paragraph">
                  <wp:posOffset>158750</wp:posOffset>
                </wp:positionV>
                <wp:extent cx="375920" cy="385445"/>
                <wp:effectExtent l="0" t="0" r="24130" b="14605"/>
                <wp:wrapNone/>
                <wp:docPr id="23" name="Oval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B943E2-623C-4D7B-B312-26451D2156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85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FDC196" id="Oval 22" o:spid="_x0000_s1026" style="position:absolute;margin-left:267.9pt;margin-top:12.5pt;width:29.6pt;height:3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" fillcolor="white [3212]" strokecolor="black [3213]"/>
            </w:pict>
          </mc:Fallback>
        </mc:AlternateContent>
      </w:r>
      <w:r w:rsidR="000E1D89"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3F34B" wp14:editId="2F972B26">
                <wp:simplePos x="0" y="0"/>
                <wp:positionH relativeFrom="column">
                  <wp:posOffset>1106170</wp:posOffset>
                </wp:positionH>
                <wp:positionV relativeFrom="paragraph">
                  <wp:posOffset>163195</wp:posOffset>
                </wp:positionV>
                <wp:extent cx="375920" cy="385445"/>
                <wp:effectExtent l="0" t="0" r="24130" b="14605"/>
                <wp:wrapNone/>
                <wp:docPr id="22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C49D5F-C392-4966-A188-B7DE11C96A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854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7C89EB" id="Oval 21" o:spid="_x0000_s1026" style="position:absolute;margin-left:87.1pt;margin-top:12.85pt;width:29.6pt;height:3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" fillcolor="white [3212]" strokecolor="black [3213]"/>
            </w:pict>
          </mc:Fallback>
        </mc:AlternateContent>
      </w:r>
    </w:p>
    <w:p w14:paraId="44A7DA38" w14:textId="49878248" w:rsidR="0081527F" w:rsidRDefault="00B477F4" w:rsidP="001260CC">
      <w:pPr>
        <w:spacing w:after="120"/>
        <w:jc w:val="both"/>
        <w:rPr>
          <w:rFonts w:eastAsia="Times New Roman"/>
          <w:szCs w:val="18"/>
        </w:rPr>
      </w:pPr>
      <w:r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DC8838" wp14:editId="25EDF1D0">
                <wp:simplePos x="0" y="0"/>
                <wp:positionH relativeFrom="column">
                  <wp:posOffset>2095919</wp:posOffset>
                </wp:positionH>
                <wp:positionV relativeFrom="paragraph">
                  <wp:posOffset>6985</wp:posOffset>
                </wp:positionV>
                <wp:extent cx="1200785" cy="211455"/>
                <wp:effectExtent l="0" t="0" r="18415" b="17145"/>
                <wp:wrapNone/>
                <wp:docPr id="31" name="Rectangle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EB9EB7-921C-43C7-ADE1-EC500AD82F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0107586" id="Rectangle 30" o:spid="_x0000_s1026" style="position:absolute;margin-left:165.05pt;margin-top:.55pt;width:94.55pt;height:1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" filled="f" strokecolor="black [3213]"/>
            </w:pict>
          </mc:Fallback>
        </mc:AlternateContent>
      </w:r>
      <w:r w:rsidR="005561F3"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0F38F" wp14:editId="6E9DEFD3">
                <wp:simplePos x="0" y="0"/>
                <wp:positionH relativeFrom="column">
                  <wp:posOffset>4027170</wp:posOffset>
                </wp:positionH>
                <wp:positionV relativeFrom="paragraph">
                  <wp:posOffset>12065</wp:posOffset>
                </wp:positionV>
                <wp:extent cx="706120" cy="205740"/>
                <wp:effectExtent l="0" t="0" r="17780" b="2286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15ED57-1758-4400-A7FE-03E9EE46E3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98AF" id="Rectangle 24" o:spid="_x0000_s1026" style="position:absolute;margin-left:317.1pt;margin-top:.95pt;width:55.6pt;height:1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" fillcolor="white [3212]" strokecolor="black [3213]"/>
            </w:pict>
          </mc:Fallback>
        </mc:AlternateContent>
      </w:r>
      <w:r w:rsidR="005561F3" w:rsidRPr="00680290">
        <w:rPr>
          <w:rFonts w:eastAsia="Times New Roman"/>
          <w:noProof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D37EA9" wp14:editId="5868FE8C">
                <wp:simplePos x="0" y="0"/>
                <wp:positionH relativeFrom="column">
                  <wp:posOffset>1482725</wp:posOffset>
                </wp:positionH>
                <wp:positionV relativeFrom="paragraph">
                  <wp:posOffset>39370</wp:posOffset>
                </wp:positionV>
                <wp:extent cx="599440" cy="146050"/>
                <wp:effectExtent l="0" t="19050" r="29210" b="44450"/>
                <wp:wrapNone/>
                <wp:docPr id="30" name="Arrow: Right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0E60EC-DBF3-4A44-992D-4AA8A4BC60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146050"/>
                        </a:xfrm>
                        <a:prstGeom prst="rightArrow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8CED4B" id="Arrow: Right 29" o:spid="_x0000_s1026" type="#_x0000_t13" style="position:absolute;margin-left:116.75pt;margin-top:3.1pt;width:47.2pt;height:1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" adj="18969" filled="f" strokecolor="black [3213]"/>
            </w:pict>
          </mc:Fallback>
        </mc:AlternateContent>
      </w:r>
    </w:p>
    <w:p w14:paraId="123752B3" w14:textId="77777777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7B3149DE" w14:textId="3EC3B0B3" w:rsidR="0034215D" w:rsidRDefault="0034215D" w:rsidP="001260CC">
      <w:pPr>
        <w:spacing w:after="120"/>
        <w:jc w:val="both"/>
        <w:rPr>
          <w:rFonts w:eastAsia="Times New Roman"/>
          <w:sz w:val="20"/>
          <w:szCs w:val="16"/>
        </w:rPr>
      </w:pPr>
      <w:r w:rsidRPr="0081527F">
        <w:rPr>
          <w:rFonts w:eastAsia="Times New Roman"/>
          <w:sz w:val="20"/>
          <w:szCs w:val="16"/>
        </w:rPr>
        <w:t>Figure 3</w:t>
      </w:r>
    </w:p>
    <w:p w14:paraId="745EA242" w14:textId="6D83B902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715D6574" w14:textId="270A0A5A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473BF83C" w14:textId="62AEF1F5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6C852DE0" w14:textId="4C3DDD77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7C65F811" w14:textId="6EEA9C35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39779D28" w14:textId="3CD4E3C5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4E32C70B" w14:textId="0D0ADFF8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753EE0F1" w14:textId="08487211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5E4CBB09" w14:textId="40B01F56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3FAF02A1" w14:textId="3804B2E8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27502EA6" w14:textId="4A1A4AE7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6DB86D63" w14:textId="57495744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33A59F8D" w14:textId="73E6A183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71CF0EC1" w14:textId="2F75FF2C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5CCAF49A" w14:textId="7116ABEE" w:rsid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5223C49B" w14:textId="75953876" w:rsidR="0081527F" w:rsidRDefault="0081527F" w:rsidP="0081527F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lastRenderedPageBreak/>
        <w:t>Appendix B</w:t>
      </w:r>
    </w:p>
    <w:p w14:paraId="0DCED08F" w14:textId="77777777" w:rsidR="0081527F" w:rsidRPr="0081527F" w:rsidRDefault="0081527F" w:rsidP="001260CC">
      <w:pPr>
        <w:spacing w:after="120"/>
        <w:jc w:val="both"/>
        <w:rPr>
          <w:rFonts w:eastAsia="Times New Roman"/>
          <w:szCs w:val="18"/>
        </w:rPr>
      </w:pPr>
    </w:p>
    <w:p w14:paraId="6E20F10F" w14:textId="16E4B822" w:rsidR="006226D7" w:rsidRDefault="00A02EFF" w:rsidP="001260CC">
      <w:pPr>
        <w:spacing w:after="120"/>
        <w:jc w:val="both"/>
        <w:rPr>
          <w:rFonts w:eastAsia="Times New Roman"/>
          <w:szCs w:val="18"/>
        </w:rPr>
      </w:pPr>
      <w:r>
        <w:rPr>
          <w:noProof/>
        </w:rPr>
        <w:drawing>
          <wp:inline distT="0" distB="0" distL="0" distR="0" wp14:anchorId="254D298C" wp14:editId="07A66E5E">
            <wp:extent cx="6120765" cy="7550150"/>
            <wp:effectExtent l="0" t="0" r="0" b="0"/>
            <wp:docPr id="9" name="Picture 9" descr="England : free map, free blank map, free outline map, free base map : outline, regions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and : free map, free blank map, free outline map, free base map : outline, regions, wh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BBBA" w14:textId="44F4843A" w:rsidR="00A02EFF" w:rsidRPr="00015229" w:rsidRDefault="00015229" w:rsidP="001260CC">
      <w:pPr>
        <w:spacing w:after="120"/>
        <w:jc w:val="both"/>
        <w:rPr>
          <w:rFonts w:eastAsia="Times New Roman"/>
          <w:sz w:val="20"/>
          <w:szCs w:val="16"/>
        </w:rPr>
      </w:pPr>
      <w:r>
        <w:rPr>
          <w:rFonts w:eastAsia="Times New Roman"/>
          <w:sz w:val="20"/>
          <w:szCs w:val="16"/>
        </w:rPr>
        <w:t xml:space="preserve">Figure </w:t>
      </w:r>
      <w:r w:rsidR="00C16864">
        <w:rPr>
          <w:rFonts w:eastAsia="Times New Roman"/>
          <w:sz w:val="20"/>
          <w:szCs w:val="16"/>
        </w:rPr>
        <w:t>4</w:t>
      </w:r>
      <w:r>
        <w:rPr>
          <w:rFonts w:eastAsia="Times New Roman"/>
          <w:sz w:val="20"/>
          <w:szCs w:val="16"/>
        </w:rPr>
        <w:t xml:space="preserve"> </w:t>
      </w:r>
      <w:r w:rsidRPr="00015229">
        <w:rPr>
          <w:rFonts w:eastAsia="Times New Roman"/>
          <w:sz w:val="20"/>
          <w:szCs w:val="16"/>
        </w:rPr>
        <w:t xml:space="preserve">England </w:t>
      </w:r>
      <w:r w:rsidR="00613E8B">
        <w:rPr>
          <w:rFonts w:eastAsia="Times New Roman"/>
          <w:sz w:val="20"/>
          <w:szCs w:val="16"/>
        </w:rPr>
        <w:t>–</w:t>
      </w:r>
      <w:r w:rsidRPr="00015229">
        <w:rPr>
          <w:rFonts w:eastAsia="Times New Roman"/>
          <w:sz w:val="20"/>
          <w:szCs w:val="16"/>
        </w:rPr>
        <w:t xml:space="preserve"> regions</w:t>
      </w:r>
      <w:r w:rsidR="00613E8B">
        <w:rPr>
          <w:rFonts w:eastAsia="Times New Roman"/>
          <w:sz w:val="20"/>
          <w:szCs w:val="16"/>
        </w:rPr>
        <w:t xml:space="preserve"> © </w:t>
      </w:r>
      <w:hyperlink r:id="rId18" w:history="1">
        <w:r w:rsidR="00613E8B" w:rsidRPr="00613E8B">
          <w:rPr>
            <w:rStyle w:val="Hyperlink"/>
            <w:rFonts w:eastAsia="Times New Roman"/>
            <w:sz w:val="20"/>
            <w:szCs w:val="16"/>
          </w:rPr>
          <w:t>d-maps</w:t>
        </w:r>
      </w:hyperlink>
    </w:p>
    <w:p w14:paraId="4C8BEC23" w14:textId="2EEEDFDF" w:rsidR="006226D7" w:rsidRDefault="006226D7" w:rsidP="001260CC">
      <w:pPr>
        <w:spacing w:after="120"/>
        <w:jc w:val="both"/>
        <w:rPr>
          <w:rFonts w:eastAsia="Times New Roman"/>
          <w:szCs w:val="18"/>
        </w:rPr>
      </w:pPr>
    </w:p>
    <w:p w14:paraId="1E234E6C" w14:textId="77777777" w:rsidR="005E2D53" w:rsidRDefault="005E2D53" w:rsidP="001260CC">
      <w:pPr>
        <w:spacing w:after="120"/>
        <w:jc w:val="both"/>
        <w:rPr>
          <w:rFonts w:eastAsia="Times New Roman"/>
          <w:szCs w:val="18"/>
        </w:rPr>
      </w:pPr>
    </w:p>
    <w:p w14:paraId="01A9A657" w14:textId="01C30C94" w:rsidR="00606286" w:rsidRPr="001260CC" w:rsidRDefault="00606286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260CC">
        <w:rPr>
          <w:rFonts w:eastAsia="Times New Roman"/>
          <w:b/>
          <w:bCs/>
          <w:color w:val="F54C00"/>
          <w:sz w:val="24"/>
          <w:szCs w:val="20"/>
        </w:rPr>
        <w:lastRenderedPageBreak/>
        <w:t>Answers</w:t>
      </w:r>
    </w:p>
    <w:p w14:paraId="05D909C4" w14:textId="725862EA" w:rsidR="006B09D8" w:rsidRDefault="00C16864" w:rsidP="006B09D8">
      <w:pPr>
        <w:pStyle w:val="ListParagraph"/>
        <w:numPr>
          <w:ilvl w:val="0"/>
          <w:numId w:val="5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335B4A">
        <w:rPr>
          <w:rFonts w:cs="Arial"/>
          <w:szCs w:val="22"/>
        </w:rPr>
        <w:t>answers are all correctly labelled in Figure 1 on page 1.</w:t>
      </w:r>
    </w:p>
    <w:p w14:paraId="43D7AC7C" w14:textId="77777777" w:rsidR="006B09D8" w:rsidRDefault="006B09D8" w:rsidP="006B09D8">
      <w:pPr>
        <w:pStyle w:val="ListParagraph"/>
        <w:jc w:val="both"/>
        <w:rPr>
          <w:rFonts w:cs="Arial"/>
          <w:szCs w:val="22"/>
        </w:rPr>
      </w:pPr>
    </w:p>
    <w:p w14:paraId="21F93346" w14:textId="264A9EEB" w:rsidR="006B09D8" w:rsidRDefault="002776B6" w:rsidP="006B09D8">
      <w:pPr>
        <w:pStyle w:val="ListParagraph"/>
        <w:numPr>
          <w:ilvl w:val="0"/>
          <w:numId w:val="5"/>
        </w:numPr>
        <w:jc w:val="both"/>
        <w:rPr>
          <w:rFonts w:cs="Arial"/>
          <w:szCs w:val="22"/>
        </w:rPr>
      </w:pPr>
      <w:r w:rsidRPr="006B09D8">
        <w:rPr>
          <w:rFonts w:cs="Arial"/>
          <w:szCs w:val="22"/>
        </w:rPr>
        <w:t xml:space="preserve">The choropleth map showing </w:t>
      </w:r>
      <w:r w:rsidR="00903220" w:rsidRPr="006B09D8">
        <w:rPr>
          <w:rFonts w:cs="Arial"/>
          <w:szCs w:val="22"/>
        </w:rPr>
        <w:t>Nitrogen balance for England regions in 2020 is below.</w:t>
      </w:r>
    </w:p>
    <w:p w14:paraId="17BF545F" w14:textId="77777777" w:rsidR="006B09D8" w:rsidRDefault="006B09D8" w:rsidP="006B09D8">
      <w:pPr>
        <w:pStyle w:val="ListParagraph"/>
        <w:jc w:val="both"/>
        <w:rPr>
          <w:rFonts w:cs="Arial"/>
          <w:szCs w:val="22"/>
        </w:rPr>
      </w:pPr>
    </w:p>
    <w:p w14:paraId="1BA9A750" w14:textId="77D85426" w:rsidR="006B09D8" w:rsidRDefault="006B09D8" w:rsidP="006B09D8">
      <w:pPr>
        <w:pStyle w:val="ListParagraph"/>
        <w:jc w:val="center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3102F46C" wp14:editId="5967AFEB">
            <wp:extent cx="3342741" cy="3645801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19"/>
                    <a:srcRect l="33897" t="8481" r="21783" b="5585"/>
                    <a:stretch/>
                  </pic:blipFill>
                  <pic:spPr bwMode="auto">
                    <a:xfrm>
                      <a:off x="0" y="0"/>
                      <a:ext cx="3352605" cy="365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12838" w14:textId="190BF716" w:rsidR="00EE7DE2" w:rsidRPr="00EE7DE2" w:rsidRDefault="00EE7DE2" w:rsidP="00EE7DE2">
      <w:pPr>
        <w:pStyle w:val="ListParagraph"/>
        <w:ind w:left="2160" w:firstLine="720"/>
        <w:rPr>
          <w:rFonts w:cs="Arial"/>
          <w:sz w:val="20"/>
          <w:szCs w:val="20"/>
        </w:rPr>
      </w:pPr>
      <w:r w:rsidRPr="00EE7DE2">
        <w:rPr>
          <w:rFonts w:cs="Arial"/>
          <w:sz w:val="20"/>
          <w:szCs w:val="20"/>
        </w:rPr>
        <w:t>Figure 5</w:t>
      </w:r>
      <w:r w:rsidR="008C767F">
        <w:rPr>
          <w:rFonts w:cs="Arial"/>
          <w:sz w:val="20"/>
          <w:szCs w:val="20"/>
        </w:rPr>
        <w:t xml:space="preserve"> the Nitrogen balance for England</w:t>
      </w:r>
    </w:p>
    <w:p w14:paraId="078FAD1E" w14:textId="77777777" w:rsidR="006B09D8" w:rsidRDefault="006B09D8" w:rsidP="006B09D8">
      <w:pPr>
        <w:pStyle w:val="ListParagraph"/>
        <w:jc w:val="center"/>
        <w:rPr>
          <w:rFonts w:cs="Arial"/>
          <w:szCs w:val="22"/>
        </w:rPr>
      </w:pPr>
    </w:p>
    <w:p w14:paraId="2DE98C5B" w14:textId="54DC375E" w:rsidR="00680A37" w:rsidRPr="006B09D8" w:rsidRDefault="00680A37" w:rsidP="006B09D8">
      <w:pPr>
        <w:pStyle w:val="ListParagraph"/>
        <w:numPr>
          <w:ilvl w:val="0"/>
          <w:numId w:val="5"/>
        </w:numPr>
        <w:jc w:val="both"/>
        <w:rPr>
          <w:rFonts w:cs="Arial"/>
          <w:szCs w:val="22"/>
        </w:rPr>
      </w:pPr>
      <w:r w:rsidRPr="006B09D8">
        <w:rPr>
          <w:rFonts w:eastAsia="Times New Roman" w:cs="Arial"/>
          <w:szCs w:val="22"/>
          <w:lang w:eastAsia="ko-KR"/>
        </w:rPr>
        <w:t xml:space="preserve">All regions in England have higher inputs of Nitrogen than outputs. Excessive nutrient loading is </w:t>
      </w:r>
      <w:r w:rsidR="00E0777C" w:rsidRPr="006B09D8">
        <w:rPr>
          <w:rFonts w:eastAsia="Times New Roman" w:cs="Arial"/>
          <w:szCs w:val="22"/>
          <w:lang w:eastAsia="ko-KR"/>
        </w:rPr>
        <w:t>evident in East Midlands, West Midlands, and the East of England</w:t>
      </w:r>
      <w:r w:rsidR="00CA7347">
        <w:rPr>
          <w:rFonts w:eastAsia="Times New Roman" w:cs="Arial"/>
          <w:szCs w:val="22"/>
          <w:lang w:eastAsia="ko-KR"/>
        </w:rPr>
        <w:t xml:space="preserve"> – </w:t>
      </w:r>
      <w:r w:rsidR="00EB5686">
        <w:rPr>
          <w:rFonts w:eastAsia="Times New Roman" w:cs="Arial"/>
          <w:szCs w:val="22"/>
          <w:lang w:eastAsia="ko-KR"/>
        </w:rPr>
        <w:t>where fields are flatter, larger, and more open</w:t>
      </w:r>
      <w:r w:rsidR="008814BD">
        <w:rPr>
          <w:rFonts w:eastAsia="Times New Roman" w:cs="Arial"/>
          <w:szCs w:val="22"/>
          <w:lang w:eastAsia="ko-KR"/>
        </w:rPr>
        <w:t xml:space="preserve">. In the east </w:t>
      </w:r>
      <w:r w:rsidR="00B97DD4">
        <w:rPr>
          <w:rFonts w:eastAsia="Times New Roman" w:cs="Arial"/>
          <w:szCs w:val="22"/>
          <w:lang w:eastAsia="ko-KR"/>
        </w:rPr>
        <w:t xml:space="preserve">the weather is drier </w:t>
      </w:r>
      <w:r w:rsidR="00561514">
        <w:rPr>
          <w:rFonts w:eastAsia="Times New Roman" w:cs="Arial"/>
          <w:szCs w:val="22"/>
          <w:lang w:eastAsia="ko-KR"/>
        </w:rPr>
        <w:t>resulting in a concentration of arable farming. East Anglia is re</w:t>
      </w:r>
      <w:r w:rsidR="00AB1945">
        <w:rPr>
          <w:rFonts w:eastAsia="Times New Roman" w:cs="Arial"/>
          <w:szCs w:val="22"/>
          <w:lang w:eastAsia="ko-KR"/>
        </w:rPr>
        <w:t>n</w:t>
      </w:r>
      <w:r w:rsidR="00561514">
        <w:rPr>
          <w:rFonts w:eastAsia="Times New Roman" w:cs="Arial"/>
          <w:szCs w:val="22"/>
          <w:lang w:eastAsia="ko-KR"/>
        </w:rPr>
        <w:t xml:space="preserve">owned as having the most productive soils in </w:t>
      </w:r>
      <w:r w:rsidR="00AB1945">
        <w:rPr>
          <w:rFonts w:eastAsia="Times New Roman" w:cs="Arial"/>
          <w:szCs w:val="22"/>
          <w:lang w:eastAsia="ko-KR"/>
        </w:rPr>
        <w:t>the UK.</w:t>
      </w:r>
      <w:r w:rsidR="003C6D3D">
        <w:rPr>
          <w:rFonts w:eastAsia="Times New Roman" w:cs="Arial"/>
          <w:szCs w:val="22"/>
          <w:lang w:eastAsia="ko-KR"/>
        </w:rPr>
        <w:t xml:space="preserve"> </w:t>
      </w:r>
      <w:r w:rsidR="00EF4046">
        <w:rPr>
          <w:rFonts w:eastAsia="Times New Roman" w:cs="Arial"/>
          <w:szCs w:val="22"/>
          <w:lang w:eastAsia="ko-KR"/>
        </w:rPr>
        <w:t xml:space="preserve"> </w:t>
      </w:r>
    </w:p>
    <w:p w14:paraId="5671F7AA" w14:textId="77777777" w:rsidR="00B22587" w:rsidRDefault="00B22587" w:rsidP="005F7415">
      <w:pPr>
        <w:jc w:val="both"/>
        <w:rPr>
          <w:noProof/>
        </w:rPr>
      </w:pPr>
    </w:p>
    <w:p w14:paraId="76E78081" w14:textId="2264F76B" w:rsidR="00266FF3" w:rsidRPr="00266FF3" w:rsidRDefault="00266FF3" w:rsidP="00365635">
      <w:pPr>
        <w:jc w:val="both"/>
      </w:pPr>
    </w:p>
    <w:sectPr w:rsidR="00266FF3" w:rsidRPr="00266FF3" w:rsidSect="00823A15">
      <w:headerReference w:type="even" r:id="rId20"/>
      <w:headerReference w:type="default" r:id="rId21"/>
      <w:footerReference w:type="default" r:id="rId22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CC6B" w14:textId="77777777" w:rsidR="00505EDC" w:rsidRDefault="00505EDC">
      <w:r>
        <w:separator/>
      </w:r>
    </w:p>
  </w:endnote>
  <w:endnote w:type="continuationSeparator" w:id="0">
    <w:p w14:paraId="344225FF" w14:textId="77777777" w:rsidR="00505EDC" w:rsidRDefault="00505EDC">
      <w:r>
        <w:continuationSeparator/>
      </w:r>
    </w:p>
  </w:endnote>
  <w:endnote w:type="continuationNotice" w:id="1">
    <w:p w14:paraId="07F026A5" w14:textId="77777777" w:rsidR="00505EDC" w:rsidRDefault="00505E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65369" w14:textId="77777777" w:rsidR="00505EDC" w:rsidRDefault="00505EDC">
      <w:r>
        <w:separator/>
      </w:r>
    </w:p>
  </w:footnote>
  <w:footnote w:type="continuationSeparator" w:id="0">
    <w:p w14:paraId="63B5C78F" w14:textId="77777777" w:rsidR="00505EDC" w:rsidRDefault="00505EDC">
      <w:r>
        <w:continuationSeparator/>
      </w:r>
    </w:p>
  </w:footnote>
  <w:footnote w:type="continuationNotice" w:id="1">
    <w:p w14:paraId="05BB8AD1" w14:textId="77777777" w:rsidR="00505EDC" w:rsidRDefault="00505E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C216C0C">
            <v:group id="Group 12" style="position:absolute;margin-left:-1.1pt;margin-top:-10.45pt;width:500.95pt;height:86.65pt;z-index:251658241;mso-width-relative:margin" coordsize="63627,11006" coordorigin="84" o:spid="_x0000_s1026" w14:anchorId="07B19A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3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4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4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1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1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5145937" wp14:editId="303EBF8A">
          <wp:simplePos x="0" y="0"/>
          <wp:positionH relativeFrom="column">
            <wp:posOffset>1856</wp:posOffset>
          </wp:positionH>
          <wp:positionV relativeFrom="paragraph">
            <wp:posOffset>-488</wp:posOffset>
          </wp:positionV>
          <wp:extent cx="6153150" cy="142875"/>
          <wp:effectExtent l="0" t="0" r="0" b="9525"/>
          <wp:wrapNone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3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70FB"/>
    <w:multiLevelType w:val="hybridMultilevel"/>
    <w:tmpl w:val="3B023AB6"/>
    <w:lvl w:ilvl="0" w:tplc="4C08226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12F4B"/>
    <w:multiLevelType w:val="hybridMultilevel"/>
    <w:tmpl w:val="2A182AC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B856B9"/>
    <w:multiLevelType w:val="hybridMultilevel"/>
    <w:tmpl w:val="89C48584"/>
    <w:lvl w:ilvl="0" w:tplc="D8B2C5A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A4FA5"/>
    <w:multiLevelType w:val="hybridMultilevel"/>
    <w:tmpl w:val="7B226A88"/>
    <w:lvl w:ilvl="0" w:tplc="5C0EFF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54E88"/>
    <w:multiLevelType w:val="hybridMultilevel"/>
    <w:tmpl w:val="FA0E9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D7ECB"/>
    <w:multiLevelType w:val="hybridMultilevel"/>
    <w:tmpl w:val="54720732"/>
    <w:lvl w:ilvl="0" w:tplc="478055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66308"/>
    <w:multiLevelType w:val="hybridMultilevel"/>
    <w:tmpl w:val="C2A489DC"/>
    <w:styleLink w:val="RGSnumberedheadings"/>
    <w:lvl w:ilvl="0" w:tplc="920C786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2F02A70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8C266AE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8606F9A8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5A3E928A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562AF762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18840700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FEAEEA9A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DCF68D3A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123B91"/>
    <w:multiLevelType w:val="hybridMultilevel"/>
    <w:tmpl w:val="AD426FC2"/>
    <w:lvl w:ilvl="0" w:tplc="5D4ED9F8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4836646">
    <w:abstractNumId w:val="10"/>
  </w:num>
  <w:num w:numId="2" w16cid:durableId="237906694">
    <w:abstractNumId w:val="7"/>
  </w:num>
  <w:num w:numId="3" w16cid:durableId="1716275511">
    <w:abstractNumId w:val="9"/>
  </w:num>
  <w:num w:numId="4" w16cid:durableId="591398952">
    <w:abstractNumId w:val="6"/>
  </w:num>
  <w:num w:numId="5" w16cid:durableId="345133970">
    <w:abstractNumId w:val="3"/>
  </w:num>
  <w:num w:numId="6" w16cid:durableId="477383537">
    <w:abstractNumId w:val="4"/>
  </w:num>
  <w:num w:numId="7" w16cid:durableId="1853295700">
    <w:abstractNumId w:val="2"/>
  </w:num>
  <w:num w:numId="8" w16cid:durableId="1053695968">
    <w:abstractNumId w:val="5"/>
  </w:num>
  <w:num w:numId="9" w16cid:durableId="1331913150">
    <w:abstractNumId w:val="0"/>
  </w:num>
  <w:num w:numId="10" w16cid:durableId="1644770061">
    <w:abstractNumId w:val="8"/>
  </w:num>
  <w:num w:numId="11" w16cid:durableId="197062178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526"/>
    <w:rsid w:val="0000185E"/>
    <w:rsid w:val="00002093"/>
    <w:rsid w:val="00002241"/>
    <w:rsid w:val="00002564"/>
    <w:rsid w:val="00003BB2"/>
    <w:rsid w:val="00005722"/>
    <w:rsid w:val="00005B3E"/>
    <w:rsid w:val="00005DDE"/>
    <w:rsid w:val="0000660A"/>
    <w:rsid w:val="00006BD4"/>
    <w:rsid w:val="00006E92"/>
    <w:rsid w:val="00007642"/>
    <w:rsid w:val="00007C89"/>
    <w:rsid w:val="000105D5"/>
    <w:rsid w:val="000107C1"/>
    <w:rsid w:val="000116FE"/>
    <w:rsid w:val="00011D97"/>
    <w:rsid w:val="0001225B"/>
    <w:rsid w:val="0001242E"/>
    <w:rsid w:val="0001260F"/>
    <w:rsid w:val="00013F06"/>
    <w:rsid w:val="0001479B"/>
    <w:rsid w:val="00014A90"/>
    <w:rsid w:val="00014DCE"/>
    <w:rsid w:val="000151BA"/>
    <w:rsid w:val="00015229"/>
    <w:rsid w:val="000161C5"/>
    <w:rsid w:val="000167A2"/>
    <w:rsid w:val="00016B95"/>
    <w:rsid w:val="00020499"/>
    <w:rsid w:val="0002192C"/>
    <w:rsid w:val="00022390"/>
    <w:rsid w:val="00022922"/>
    <w:rsid w:val="000230C5"/>
    <w:rsid w:val="0002349F"/>
    <w:rsid w:val="00023F80"/>
    <w:rsid w:val="000242BF"/>
    <w:rsid w:val="000243ED"/>
    <w:rsid w:val="00024DD7"/>
    <w:rsid w:val="00024E46"/>
    <w:rsid w:val="000258F4"/>
    <w:rsid w:val="00025DAA"/>
    <w:rsid w:val="00025E59"/>
    <w:rsid w:val="00026D00"/>
    <w:rsid w:val="0002722C"/>
    <w:rsid w:val="0002745A"/>
    <w:rsid w:val="00031A7C"/>
    <w:rsid w:val="0003206E"/>
    <w:rsid w:val="00032268"/>
    <w:rsid w:val="00032347"/>
    <w:rsid w:val="00032AE0"/>
    <w:rsid w:val="00034567"/>
    <w:rsid w:val="00034686"/>
    <w:rsid w:val="00034B24"/>
    <w:rsid w:val="00034B32"/>
    <w:rsid w:val="00034DA6"/>
    <w:rsid w:val="0003504B"/>
    <w:rsid w:val="0003515B"/>
    <w:rsid w:val="00035331"/>
    <w:rsid w:val="00035F0C"/>
    <w:rsid w:val="00036DEE"/>
    <w:rsid w:val="00037ED2"/>
    <w:rsid w:val="000406F7"/>
    <w:rsid w:val="00040AF1"/>
    <w:rsid w:val="00040D99"/>
    <w:rsid w:val="00041403"/>
    <w:rsid w:val="000414A8"/>
    <w:rsid w:val="000415C9"/>
    <w:rsid w:val="0004195C"/>
    <w:rsid w:val="000421DC"/>
    <w:rsid w:val="000424B1"/>
    <w:rsid w:val="000425EE"/>
    <w:rsid w:val="00042953"/>
    <w:rsid w:val="00042A5B"/>
    <w:rsid w:val="00042E10"/>
    <w:rsid w:val="000430BC"/>
    <w:rsid w:val="00043FDD"/>
    <w:rsid w:val="00044518"/>
    <w:rsid w:val="0004463F"/>
    <w:rsid w:val="00044697"/>
    <w:rsid w:val="00044AFF"/>
    <w:rsid w:val="00044BEE"/>
    <w:rsid w:val="00044E9C"/>
    <w:rsid w:val="00044F49"/>
    <w:rsid w:val="00045714"/>
    <w:rsid w:val="0004585B"/>
    <w:rsid w:val="00045C95"/>
    <w:rsid w:val="0004632A"/>
    <w:rsid w:val="000463BC"/>
    <w:rsid w:val="00046931"/>
    <w:rsid w:val="000469D3"/>
    <w:rsid w:val="00047293"/>
    <w:rsid w:val="0004775C"/>
    <w:rsid w:val="00050886"/>
    <w:rsid w:val="00050B07"/>
    <w:rsid w:val="00050B36"/>
    <w:rsid w:val="000516F3"/>
    <w:rsid w:val="0005287F"/>
    <w:rsid w:val="00052F67"/>
    <w:rsid w:val="000534C5"/>
    <w:rsid w:val="000540A4"/>
    <w:rsid w:val="00054369"/>
    <w:rsid w:val="000562DF"/>
    <w:rsid w:val="0005633C"/>
    <w:rsid w:val="0005634B"/>
    <w:rsid w:val="00056EEB"/>
    <w:rsid w:val="000575DF"/>
    <w:rsid w:val="0005799B"/>
    <w:rsid w:val="00060074"/>
    <w:rsid w:val="00060628"/>
    <w:rsid w:val="00060A21"/>
    <w:rsid w:val="00060D63"/>
    <w:rsid w:val="000619D8"/>
    <w:rsid w:val="00062367"/>
    <w:rsid w:val="00062CED"/>
    <w:rsid w:val="00063D97"/>
    <w:rsid w:val="0006539A"/>
    <w:rsid w:val="0006555A"/>
    <w:rsid w:val="000657D6"/>
    <w:rsid w:val="00066532"/>
    <w:rsid w:val="00066C0E"/>
    <w:rsid w:val="00066D45"/>
    <w:rsid w:val="00066D84"/>
    <w:rsid w:val="00067D32"/>
    <w:rsid w:val="00067E7A"/>
    <w:rsid w:val="0007019A"/>
    <w:rsid w:val="000703E1"/>
    <w:rsid w:val="00070EDC"/>
    <w:rsid w:val="000722FA"/>
    <w:rsid w:val="00072330"/>
    <w:rsid w:val="00072A7E"/>
    <w:rsid w:val="000730A8"/>
    <w:rsid w:val="000731D5"/>
    <w:rsid w:val="00073AA7"/>
    <w:rsid w:val="00073C66"/>
    <w:rsid w:val="00073D8D"/>
    <w:rsid w:val="0007455D"/>
    <w:rsid w:val="00074B6A"/>
    <w:rsid w:val="00075520"/>
    <w:rsid w:val="00076AB8"/>
    <w:rsid w:val="00080192"/>
    <w:rsid w:val="000801D4"/>
    <w:rsid w:val="00080485"/>
    <w:rsid w:val="00080AC3"/>
    <w:rsid w:val="00080C18"/>
    <w:rsid w:val="00081024"/>
    <w:rsid w:val="00082CD0"/>
    <w:rsid w:val="00083E8F"/>
    <w:rsid w:val="000856F9"/>
    <w:rsid w:val="00086018"/>
    <w:rsid w:val="0008683B"/>
    <w:rsid w:val="00086C13"/>
    <w:rsid w:val="00086DED"/>
    <w:rsid w:val="000874AE"/>
    <w:rsid w:val="000877E6"/>
    <w:rsid w:val="000905FD"/>
    <w:rsid w:val="000906DE"/>
    <w:rsid w:val="00091554"/>
    <w:rsid w:val="00091D1F"/>
    <w:rsid w:val="000922FD"/>
    <w:rsid w:val="00092C75"/>
    <w:rsid w:val="0009358A"/>
    <w:rsid w:val="0009397A"/>
    <w:rsid w:val="00094025"/>
    <w:rsid w:val="0009402C"/>
    <w:rsid w:val="00094C29"/>
    <w:rsid w:val="00094CEA"/>
    <w:rsid w:val="0009504C"/>
    <w:rsid w:val="0009525B"/>
    <w:rsid w:val="0009594A"/>
    <w:rsid w:val="00095D02"/>
    <w:rsid w:val="00097135"/>
    <w:rsid w:val="000973B6"/>
    <w:rsid w:val="00097578"/>
    <w:rsid w:val="00097801"/>
    <w:rsid w:val="00097841"/>
    <w:rsid w:val="000A000C"/>
    <w:rsid w:val="000A0072"/>
    <w:rsid w:val="000A0642"/>
    <w:rsid w:val="000A0ADB"/>
    <w:rsid w:val="000A13D4"/>
    <w:rsid w:val="000A165D"/>
    <w:rsid w:val="000A189B"/>
    <w:rsid w:val="000A243C"/>
    <w:rsid w:val="000A251D"/>
    <w:rsid w:val="000A306F"/>
    <w:rsid w:val="000A4848"/>
    <w:rsid w:val="000A4F6C"/>
    <w:rsid w:val="000A5533"/>
    <w:rsid w:val="000A73CA"/>
    <w:rsid w:val="000A7C5A"/>
    <w:rsid w:val="000B0538"/>
    <w:rsid w:val="000B0554"/>
    <w:rsid w:val="000B07EF"/>
    <w:rsid w:val="000B1B4F"/>
    <w:rsid w:val="000B3F5B"/>
    <w:rsid w:val="000B4074"/>
    <w:rsid w:val="000B4614"/>
    <w:rsid w:val="000B4DE8"/>
    <w:rsid w:val="000B5511"/>
    <w:rsid w:val="000B6DAB"/>
    <w:rsid w:val="000B6EBD"/>
    <w:rsid w:val="000B726D"/>
    <w:rsid w:val="000B79FD"/>
    <w:rsid w:val="000C06CC"/>
    <w:rsid w:val="000C0D47"/>
    <w:rsid w:val="000C0E51"/>
    <w:rsid w:val="000C13F0"/>
    <w:rsid w:val="000C1C69"/>
    <w:rsid w:val="000C2B61"/>
    <w:rsid w:val="000C324F"/>
    <w:rsid w:val="000C398B"/>
    <w:rsid w:val="000C400B"/>
    <w:rsid w:val="000C4742"/>
    <w:rsid w:val="000C4849"/>
    <w:rsid w:val="000C4ABA"/>
    <w:rsid w:val="000C4AC6"/>
    <w:rsid w:val="000C5A11"/>
    <w:rsid w:val="000C6D2F"/>
    <w:rsid w:val="000C7619"/>
    <w:rsid w:val="000C795D"/>
    <w:rsid w:val="000D0B95"/>
    <w:rsid w:val="000D1305"/>
    <w:rsid w:val="000D1699"/>
    <w:rsid w:val="000D1DE7"/>
    <w:rsid w:val="000D2064"/>
    <w:rsid w:val="000D271D"/>
    <w:rsid w:val="000D3095"/>
    <w:rsid w:val="000D4798"/>
    <w:rsid w:val="000D48D2"/>
    <w:rsid w:val="000D4E5D"/>
    <w:rsid w:val="000D5249"/>
    <w:rsid w:val="000D67A4"/>
    <w:rsid w:val="000D6954"/>
    <w:rsid w:val="000E0714"/>
    <w:rsid w:val="000E0BFB"/>
    <w:rsid w:val="000E1D89"/>
    <w:rsid w:val="000E206A"/>
    <w:rsid w:val="000E2DDE"/>
    <w:rsid w:val="000E3182"/>
    <w:rsid w:val="000E3450"/>
    <w:rsid w:val="000E3F83"/>
    <w:rsid w:val="000E4702"/>
    <w:rsid w:val="000E59B9"/>
    <w:rsid w:val="000E5A59"/>
    <w:rsid w:val="000E6B91"/>
    <w:rsid w:val="000E6C16"/>
    <w:rsid w:val="000E7148"/>
    <w:rsid w:val="000E72D6"/>
    <w:rsid w:val="000E78A8"/>
    <w:rsid w:val="000F0122"/>
    <w:rsid w:val="000F0131"/>
    <w:rsid w:val="000F05BF"/>
    <w:rsid w:val="000F0A27"/>
    <w:rsid w:val="000F0D06"/>
    <w:rsid w:val="000F0F1F"/>
    <w:rsid w:val="000F10CB"/>
    <w:rsid w:val="000F1252"/>
    <w:rsid w:val="000F14CD"/>
    <w:rsid w:val="000F1A2F"/>
    <w:rsid w:val="000F33B4"/>
    <w:rsid w:val="000F3990"/>
    <w:rsid w:val="000F3994"/>
    <w:rsid w:val="000F46B0"/>
    <w:rsid w:val="000F5D77"/>
    <w:rsid w:val="000F5E8B"/>
    <w:rsid w:val="000F6695"/>
    <w:rsid w:val="000F73B7"/>
    <w:rsid w:val="000F78E2"/>
    <w:rsid w:val="00100C94"/>
    <w:rsid w:val="0010148F"/>
    <w:rsid w:val="00101905"/>
    <w:rsid w:val="00101F41"/>
    <w:rsid w:val="00102023"/>
    <w:rsid w:val="00102051"/>
    <w:rsid w:val="001020EE"/>
    <w:rsid w:val="00102DF1"/>
    <w:rsid w:val="0010308F"/>
    <w:rsid w:val="0010326F"/>
    <w:rsid w:val="0010375C"/>
    <w:rsid w:val="00103970"/>
    <w:rsid w:val="00103C89"/>
    <w:rsid w:val="00104687"/>
    <w:rsid w:val="001052D0"/>
    <w:rsid w:val="00105B19"/>
    <w:rsid w:val="00106698"/>
    <w:rsid w:val="00106771"/>
    <w:rsid w:val="001100D9"/>
    <w:rsid w:val="001103D7"/>
    <w:rsid w:val="001119BE"/>
    <w:rsid w:val="00112492"/>
    <w:rsid w:val="00112D63"/>
    <w:rsid w:val="001138EC"/>
    <w:rsid w:val="00113B20"/>
    <w:rsid w:val="00114569"/>
    <w:rsid w:val="00116466"/>
    <w:rsid w:val="001200E9"/>
    <w:rsid w:val="00120DAF"/>
    <w:rsid w:val="001210BE"/>
    <w:rsid w:val="0012174A"/>
    <w:rsid w:val="00121EB9"/>
    <w:rsid w:val="00121F89"/>
    <w:rsid w:val="00122515"/>
    <w:rsid w:val="001226A4"/>
    <w:rsid w:val="001226E0"/>
    <w:rsid w:val="00122A52"/>
    <w:rsid w:val="00122CB7"/>
    <w:rsid w:val="001231E2"/>
    <w:rsid w:val="00123434"/>
    <w:rsid w:val="00123DA1"/>
    <w:rsid w:val="00123EDE"/>
    <w:rsid w:val="001242F3"/>
    <w:rsid w:val="00125F50"/>
    <w:rsid w:val="001260CC"/>
    <w:rsid w:val="001263F6"/>
    <w:rsid w:val="00126C93"/>
    <w:rsid w:val="00127420"/>
    <w:rsid w:val="00127872"/>
    <w:rsid w:val="00130E4D"/>
    <w:rsid w:val="0013149E"/>
    <w:rsid w:val="00132444"/>
    <w:rsid w:val="001326F8"/>
    <w:rsid w:val="001328F4"/>
    <w:rsid w:val="001334E4"/>
    <w:rsid w:val="00133FFF"/>
    <w:rsid w:val="0013429C"/>
    <w:rsid w:val="00134757"/>
    <w:rsid w:val="00134C7B"/>
    <w:rsid w:val="00134FA2"/>
    <w:rsid w:val="001351EE"/>
    <w:rsid w:val="0013546B"/>
    <w:rsid w:val="00135A07"/>
    <w:rsid w:val="00135BF9"/>
    <w:rsid w:val="00136113"/>
    <w:rsid w:val="00136235"/>
    <w:rsid w:val="001366F3"/>
    <w:rsid w:val="00137C4A"/>
    <w:rsid w:val="00137CE2"/>
    <w:rsid w:val="0014027A"/>
    <w:rsid w:val="00140532"/>
    <w:rsid w:val="00141073"/>
    <w:rsid w:val="00141704"/>
    <w:rsid w:val="00141926"/>
    <w:rsid w:val="00142848"/>
    <w:rsid w:val="00143F65"/>
    <w:rsid w:val="00144C8B"/>
    <w:rsid w:val="00145445"/>
    <w:rsid w:val="001470E2"/>
    <w:rsid w:val="001473A7"/>
    <w:rsid w:val="001479C0"/>
    <w:rsid w:val="0015007D"/>
    <w:rsid w:val="0015015F"/>
    <w:rsid w:val="0015063A"/>
    <w:rsid w:val="00150C40"/>
    <w:rsid w:val="00150D02"/>
    <w:rsid w:val="001514C5"/>
    <w:rsid w:val="00151B14"/>
    <w:rsid w:val="00152C92"/>
    <w:rsid w:val="001534BD"/>
    <w:rsid w:val="00153BA1"/>
    <w:rsid w:val="00153D08"/>
    <w:rsid w:val="00153F49"/>
    <w:rsid w:val="00155C72"/>
    <w:rsid w:val="00156A16"/>
    <w:rsid w:val="00156E4E"/>
    <w:rsid w:val="001570B9"/>
    <w:rsid w:val="001571F5"/>
    <w:rsid w:val="001616DB"/>
    <w:rsid w:val="0016194F"/>
    <w:rsid w:val="00161F10"/>
    <w:rsid w:val="00162F5F"/>
    <w:rsid w:val="00162F85"/>
    <w:rsid w:val="001636A1"/>
    <w:rsid w:val="001636D7"/>
    <w:rsid w:val="00163DFC"/>
    <w:rsid w:val="00164D7C"/>
    <w:rsid w:val="00164DE3"/>
    <w:rsid w:val="001651A9"/>
    <w:rsid w:val="00166052"/>
    <w:rsid w:val="001665CD"/>
    <w:rsid w:val="00166DD5"/>
    <w:rsid w:val="00166EAA"/>
    <w:rsid w:val="00167491"/>
    <w:rsid w:val="001705C1"/>
    <w:rsid w:val="0017071F"/>
    <w:rsid w:val="001710AD"/>
    <w:rsid w:val="0017222E"/>
    <w:rsid w:val="001727A8"/>
    <w:rsid w:val="00172856"/>
    <w:rsid w:val="001731C7"/>
    <w:rsid w:val="00173A9F"/>
    <w:rsid w:val="00173FBF"/>
    <w:rsid w:val="001747A4"/>
    <w:rsid w:val="00174AC0"/>
    <w:rsid w:val="001762DC"/>
    <w:rsid w:val="001771B1"/>
    <w:rsid w:val="001777AD"/>
    <w:rsid w:val="00177DEB"/>
    <w:rsid w:val="001803D5"/>
    <w:rsid w:val="0018054F"/>
    <w:rsid w:val="00180A0D"/>
    <w:rsid w:val="00180F4F"/>
    <w:rsid w:val="0018170C"/>
    <w:rsid w:val="00182936"/>
    <w:rsid w:val="00182B34"/>
    <w:rsid w:val="0018470A"/>
    <w:rsid w:val="0018496C"/>
    <w:rsid w:val="00184C31"/>
    <w:rsid w:val="001854B5"/>
    <w:rsid w:val="00185747"/>
    <w:rsid w:val="00187363"/>
    <w:rsid w:val="00187723"/>
    <w:rsid w:val="001878AB"/>
    <w:rsid w:val="001878C7"/>
    <w:rsid w:val="00193727"/>
    <w:rsid w:val="00193807"/>
    <w:rsid w:val="00193CC9"/>
    <w:rsid w:val="00193D59"/>
    <w:rsid w:val="001940D6"/>
    <w:rsid w:val="00195B97"/>
    <w:rsid w:val="00196714"/>
    <w:rsid w:val="00196C27"/>
    <w:rsid w:val="0019717C"/>
    <w:rsid w:val="0019721D"/>
    <w:rsid w:val="00197335"/>
    <w:rsid w:val="001A1164"/>
    <w:rsid w:val="001A1885"/>
    <w:rsid w:val="001A25EE"/>
    <w:rsid w:val="001A2CEB"/>
    <w:rsid w:val="001A3A9B"/>
    <w:rsid w:val="001A5178"/>
    <w:rsid w:val="001A5434"/>
    <w:rsid w:val="001A578C"/>
    <w:rsid w:val="001A5C18"/>
    <w:rsid w:val="001A685B"/>
    <w:rsid w:val="001A7268"/>
    <w:rsid w:val="001B0483"/>
    <w:rsid w:val="001B06D4"/>
    <w:rsid w:val="001B09D6"/>
    <w:rsid w:val="001B1B25"/>
    <w:rsid w:val="001B2C21"/>
    <w:rsid w:val="001B2C26"/>
    <w:rsid w:val="001B2CD3"/>
    <w:rsid w:val="001B33F7"/>
    <w:rsid w:val="001B343F"/>
    <w:rsid w:val="001B3C6E"/>
    <w:rsid w:val="001B4148"/>
    <w:rsid w:val="001B4212"/>
    <w:rsid w:val="001B4D10"/>
    <w:rsid w:val="001B4EB4"/>
    <w:rsid w:val="001B5A33"/>
    <w:rsid w:val="001B6766"/>
    <w:rsid w:val="001B6CAD"/>
    <w:rsid w:val="001B7CD8"/>
    <w:rsid w:val="001B7EE1"/>
    <w:rsid w:val="001C00A0"/>
    <w:rsid w:val="001C00DC"/>
    <w:rsid w:val="001C07CB"/>
    <w:rsid w:val="001C120A"/>
    <w:rsid w:val="001C148B"/>
    <w:rsid w:val="001C2192"/>
    <w:rsid w:val="001C2516"/>
    <w:rsid w:val="001C303B"/>
    <w:rsid w:val="001C30CE"/>
    <w:rsid w:val="001C3205"/>
    <w:rsid w:val="001C3812"/>
    <w:rsid w:val="001C43C4"/>
    <w:rsid w:val="001C453E"/>
    <w:rsid w:val="001C4684"/>
    <w:rsid w:val="001C46F6"/>
    <w:rsid w:val="001C522B"/>
    <w:rsid w:val="001C5275"/>
    <w:rsid w:val="001C6195"/>
    <w:rsid w:val="001C65FD"/>
    <w:rsid w:val="001C6A68"/>
    <w:rsid w:val="001C6C6D"/>
    <w:rsid w:val="001C77A1"/>
    <w:rsid w:val="001C78E9"/>
    <w:rsid w:val="001D0619"/>
    <w:rsid w:val="001D0777"/>
    <w:rsid w:val="001D08CC"/>
    <w:rsid w:val="001D0A7A"/>
    <w:rsid w:val="001D0D9D"/>
    <w:rsid w:val="001D188F"/>
    <w:rsid w:val="001D1F2A"/>
    <w:rsid w:val="001D2B44"/>
    <w:rsid w:val="001D3D6D"/>
    <w:rsid w:val="001D484D"/>
    <w:rsid w:val="001D5223"/>
    <w:rsid w:val="001D5454"/>
    <w:rsid w:val="001D55CD"/>
    <w:rsid w:val="001D57C8"/>
    <w:rsid w:val="001D596D"/>
    <w:rsid w:val="001D5ACF"/>
    <w:rsid w:val="001D5F2C"/>
    <w:rsid w:val="001D61F6"/>
    <w:rsid w:val="001D62AA"/>
    <w:rsid w:val="001D643A"/>
    <w:rsid w:val="001D687E"/>
    <w:rsid w:val="001E03F3"/>
    <w:rsid w:val="001E0704"/>
    <w:rsid w:val="001E0C12"/>
    <w:rsid w:val="001E13B2"/>
    <w:rsid w:val="001E1CD4"/>
    <w:rsid w:val="001E2217"/>
    <w:rsid w:val="001E2366"/>
    <w:rsid w:val="001E2892"/>
    <w:rsid w:val="001E292D"/>
    <w:rsid w:val="001E3FD0"/>
    <w:rsid w:val="001E45D9"/>
    <w:rsid w:val="001E4C73"/>
    <w:rsid w:val="001E6851"/>
    <w:rsid w:val="001E6FBC"/>
    <w:rsid w:val="001E72F9"/>
    <w:rsid w:val="001F0407"/>
    <w:rsid w:val="001F0506"/>
    <w:rsid w:val="001F0A5A"/>
    <w:rsid w:val="001F0BFF"/>
    <w:rsid w:val="001F1A8C"/>
    <w:rsid w:val="001F1B9B"/>
    <w:rsid w:val="001F1C10"/>
    <w:rsid w:val="001F1F8E"/>
    <w:rsid w:val="001F3097"/>
    <w:rsid w:val="001F3C16"/>
    <w:rsid w:val="001F3F71"/>
    <w:rsid w:val="001F419F"/>
    <w:rsid w:val="001F45D0"/>
    <w:rsid w:val="001F4BAF"/>
    <w:rsid w:val="001F4ED4"/>
    <w:rsid w:val="001F5708"/>
    <w:rsid w:val="001F5B0A"/>
    <w:rsid w:val="001F61BA"/>
    <w:rsid w:val="001F6838"/>
    <w:rsid w:val="001F6945"/>
    <w:rsid w:val="001F6B8F"/>
    <w:rsid w:val="001F703B"/>
    <w:rsid w:val="001F7585"/>
    <w:rsid w:val="001F76D5"/>
    <w:rsid w:val="0020004D"/>
    <w:rsid w:val="002012B1"/>
    <w:rsid w:val="002013B3"/>
    <w:rsid w:val="00201D99"/>
    <w:rsid w:val="002020A7"/>
    <w:rsid w:val="002021EF"/>
    <w:rsid w:val="002026FD"/>
    <w:rsid w:val="00204C5F"/>
    <w:rsid w:val="00205184"/>
    <w:rsid w:val="002058D5"/>
    <w:rsid w:val="00205B58"/>
    <w:rsid w:val="00205CA1"/>
    <w:rsid w:val="00205D09"/>
    <w:rsid w:val="00206756"/>
    <w:rsid w:val="00206964"/>
    <w:rsid w:val="00206A3B"/>
    <w:rsid w:val="00207BDC"/>
    <w:rsid w:val="00210473"/>
    <w:rsid w:val="00210482"/>
    <w:rsid w:val="00211063"/>
    <w:rsid w:val="00211B7A"/>
    <w:rsid w:val="00212206"/>
    <w:rsid w:val="00212207"/>
    <w:rsid w:val="002127C0"/>
    <w:rsid w:val="0021284A"/>
    <w:rsid w:val="00213D6A"/>
    <w:rsid w:val="00214226"/>
    <w:rsid w:val="0021454F"/>
    <w:rsid w:val="00214970"/>
    <w:rsid w:val="00215821"/>
    <w:rsid w:val="0021589A"/>
    <w:rsid w:val="002160FE"/>
    <w:rsid w:val="002163BE"/>
    <w:rsid w:val="0021653C"/>
    <w:rsid w:val="0021655B"/>
    <w:rsid w:val="00216A40"/>
    <w:rsid w:val="00216B2C"/>
    <w:rsid w:val="00217BD2"/>
    <w:rsid w:val="00220432"/>
    <w:rsid w:val="00221668"/>
    <w:rsid w:val="00221C0A"/>
    <w:rsid w:val="00221C3A"/>
    <w:rsid w:val="00221CFC"/>
    <w:rsid w:val="0022253E"/>
    <w:rsid w:val="002225E5"/>
    <w:rsid w:val="00222689"/>
    <w:rsid w:val="00222D7A"/>
    <w:rsid w:val="00223181"/>
    <w:rsid w:val="0022338A"/>
    <w:rsid w:val="00223E10"/>
    <w:rsid w:val="0022467F"/>
    <w:rsid w:val="0022506C"/>
    <w:rsid w:val="00226083"/>
    <w:rsid w:val="00226CD1"/>
    <w:rsid w:val="002273D2"/>
    <w:rsid w:val="002276C0"/>
    <w:rsid w:val="002279E5"/>
    <w:rsid w:val="002314BB"/>
    <w:rsid w:val="00231691"/>
    <w:rsid w:val="00231D98"/>
    <w:rsid w:val="00232ED1"/>
    <w:rsid w:val="002333AD"/>
    <w:rsid w:val="00233695"/>
    <w:rsid w:val="00233B21"/>
    <w:rsid w:val="00235FFF"/>
    <w:rsid w:val="0023644B"/>
    <w:rsid w:val="00236FB1"/>
    <w:rsid w:val="002372A9"/>
    <w:rsid w:val="00237C69"/>
    <w:rsid w:val="00240D48"/>
    <w:rsid w:val="00240E8D"/>
    <w:rsid w:val="00241E72"/>
    <w:rsid w:val="0024222A"/>
    <w:rsid w:val="0024298B"/>
    <w:rsid w:val="00242E45"/>
    <w:rsid w:val="00242FA2"/>
    <w:rsid w:val="00243082"/>
    <w:rsid w:val="0024399F"/>
    <w:rsid w:val="002448DB"/>
    <w:rsid w:val="002451AD"/>
    <w:rsid w:val="00245DE0"/>
    <w:rsid w:val="00245FB6"/>
    <w:rsid w:val="0024601F"/>
    <w:rsid w:val="00246567"/>
    <w:rsid w:val="00246ABD"/>
    <w:rsid w:val="002474C4"/>
    <w:rsid w:val="00247A72"/>
    <w:rsid w:val="00251557"/>
    <w:rsid w:val="002518D9"/>
    <w:rsid w:val="00251D1B"/>
    <w:rsid w:val="002520D6"/>
    <w:rsid w:val="00252737"/>
    <w:rsid w:val="002530FF"/>
    <w:rsid w:val="002533CE"/>
    <w:rsid w:val="002557DA"/>
    <w:rsid w:val="00255A4E"/>
    <w:rsid w:val="002560EE"/>
    <w:rsid w:val="002573AB"/>
    <w:rsid w:val="00261BF9"/>
    <w:rsid w:val="00262A9D"/>
    <w:rsid w:val="00263190"/>
    <w:rsid w:val="0026320E"/>
    <w:rsid w:val="00263A7A"/>
    <w:rsid w:val="002643F1"/>
    <w:rsid w:val="0026462A"/>
    <w:rsid w:val="002654E7"/>
    <w:rsid w:val="00265EE7"/>
    <w:rsid w:val="00266366"/>
    <w:rsid w:val="00266808"/>
    <w:rsid w:val="00266B56"/>
    <w:rsid w:val="00266FF3"/>
    <w:rsid w:val="00270A8F"/>
    <w:rsid w:val="00271A5E"/>
    <w:rsid w:val="00271A6B"/>
    <w:rsid w:val="00271EC1"/>
    <w:rsid w:val="00272004"/>
    <w:rsid w:val="0027237E"/>
    <w:rsid w:val="002726CC"/>
    <w:rsid w:val="00272973"/>
    <w:rsid w:val="00272E7C"/>
    <w:rsid w:val="002731DA"/>
    <w:rsid w:val="0027354B"/>
    <w:rsid w:val="00274134"/>
    <w:rsid w:val="0027452E"/>
    <w:rsid w:val="002751E0"/>
    <w:rsid w:val="002755E5"/>
    <w:rsid w:val="00275713"/>
    <w:rsid w:val="00275F58"/>
    <w:rsid w:val="002761AF"/>
    <w:rsid w:val="00276A86"/>
    <w:rsid w:val="002776B6"/>
    <w:rsid w:val="00280E86"/>
    <w:rsid w:val="00281C6B"/>
    <w:rsid w:val="002822D1"/>
    <w:rsid w:val="002822DE"/>
    <w:rsid w:val="00282FEA"/>
    <w:rsid w:val="002831A8"/>
    <w:rsid w:val="0028333B"/>
    <w:rsid w:val="00283B51"/>
    <w:rsid w:val="00284299"/>
    <w:rsid w:val="00284880"/>
    <w:rsid w:val="00284AE9"/>
    <w:rsid w:val="00284B79"/>
    <w:rsid w:val="00284BAF"/>
    <w:rsid w:val="00285561"/>
    <w:rsid w:val="00286660"/>
    <w:rsid w:val="00286874"/>
    <w:rsid w:val="00286F4A"/>
    <w:rsid w:val="002875B3"/>
    <w:rsid w:val="00291040"/>
    <w:rsid w:val="00292FAA"/>
    <w:rsid w:val="00292FD8"/>
    <w:rsid w:val="0029311B"/>
    <w:rsid w:val="002932D6"/>
    <w:rsid w:val="00293BF2"/>
    <w:rsid w:val="002943F4"/>
    <w:rsid w:val="002944B2"/>
    <w:rsid w:val="00295683"/>
    <w:rsid w:val="00295E88"/>
    <w:rsid w:val="00295FB0"/>
    <w:rsid w:val="0029657F"/>
    <w:rsid w:val="002965F5"/>
    <w:rsid w:val="0029675C"/>
    <w:rsid w:val="00297370"/>
    <w:rsid w:val="002A0DBF"/>
    <w:rsid w:val="002A1828"/>
    <w:rsid w:val="002A1EA8"/>
    <w:rsid w:val="002A1FB7"/>
    <w:rsid w:val="002A2771"/>
    <w:rsid w:val="002A3710"/>
    <w:rsid w:val="002A3907"/>
    <w:rsid w:val="002A42FA"/>
    <w:rsid w:val="002A45C8"/>
    <w:rsid w:val="002A4B59"/>
    <w:rsid w:val="002A4C9D"/>
    <w:rsid w:val="002A5BB9"/>
    <w:rsid w:val="002A612E"/>
    <w:rsid w:val="002A634A"/>
    <w:rsid w:val="002A6ACD"/>
    <w:rsid w:val="002A716A"/>
    <w:rsid w:val="002A77AE"/>
    <w:rsid w:val="002A7FD8"/>
    <w:rsid w:val="002B1CE6"/>
    <w:rsid w:val="002B2382"/>
    <w:rsid w:val="002B26AF"/>
    <w:rsid w:val="002B3937"/>
    <w:rsid w:val="002B5D51"/>
    <w:rsid w:val="002B6502"/>
    <w:rsid w:val="002C0279"/>
    <w:rsid w:val="002C04C1"/>
    <w:rsid w:val="002C0FEC"/>
    <w:rsid w:val="002C11A9"/>
    <w:rsid w:val="002C1B2E"/>
    <w:rsid w:val="002C207F"/>
    <w:rsid w:val="002C2A1E"/>
    <w:rsid w:val="002C30C2"/>
    <w:rsid w:val="002C35FB"/>
    <w:rsid w:val="002C3E6B"/>
    <w:rsid w:val="002C5272"/>
    <w:rsid w:val="002C5700"/>
    <w:rsid w:val="002C5901"/>
    <w:rsid w:val="002C628C"/>
    <w:rsid w:val="002C6A5B"/>
    <w:rsid w:val="002C7DB5"/>
    <w:rsid w:val="002D0955"/>
    <w:rsid w:val="002D14B8"/>
    <w:rsid w:val="002D1CB3"/>
    <w:rsid w:val="002D2F73"/>
    <w:rsid w:val="002D3DDB"/>
    <w:rsid w:val="002D54AB"/>
    <w:rsid w:val="002D56C8"/>
    <w:rsid w:val="002D5702"/>
    <w:rsid w:val="002D6743"/>
    <w:rsid w:val="002D6E0E"/>
    <w:rsid w:val="002D70B9"/>
    <w:rsid w:val="002D7415"/>
    <w:rsid w:val="002D7BBA"/>
    <w:rsid w:val="002E0285"/>
    <w:rsid w:val="002E0B9A"/>
    <w:rsid w:val="002E130C"/>
    <w:rsid w:val="002E13DA"/>
    <w:rsid w:val="002E2154"/>
    <w:rsid w:val="002E248A"/>
    <w:rsid w:val="002E2BF1"/>
    <w:rsid w:val="002E3275"/>
    <w:rsid w:val="002E32D2"/>
    <w:rsid w:val="002E3A48"/>
    <w:rsid w:val="002E5066"/>
    <w:rsid w:val="002E51FA"/>
    <w:rsid w:val="002E5BBB"/>
    <w:rsid w:val="002E5F6C"/>
    <w:rsid w:val="002E6041"/>
    <w:rsid w:val="002E617B"/>
    <w:rsid w:val="002E65A8"/>
    <w:rsid w:val="002E6654"/>
    <w:rsid w:val="002E6D78"/>
    <w:rsid w:val="002E7941"/>
    <w:rsid w:val="002E7C8D"/>
    <w:rsid w:val="002F0514"/>
    <w:rsid w:val="002F15DA"/>
    <w:rsid w:val="002F1A08"/>
    <w:rsid w:val="002F1F8B"/>
    <w:rsid w:val="002F237F"/>
    <w:rsid w:val="002F2804"/>
    <w:rsid w:val="002F2980"/>
    <w:rsid w:val="002F2E7C"/>
    <w:rsid w:val="002F36DF"/>
    <w:rsid w:val="002F451B"/>
    <w:rsid w:val="002F46ED"/>
    <w:rsid w:val="002F4F69"/>
    <w:rsid w:val="002F520F"/>
    <w:rsid w:val="002F55E7"/>
    <w:rsid w:val="002F6418"/>
    <w:rsid w:val="002F6931"/>
    <w:rsid w:val="002F7705"/>
    <w:rsid w:val="002F7BD1"/>
    <w:rsid w:val="002F7E2A"/>
    <w:rsid w:val="00300109"/>
    <w:rsid w:val="0030040E"/>
    <w:rsid w:val="00300A2B"/>
    <w:rsid w:val="00300F67"/>
    <w:rsid w:val="00301420"/>
    <w:rsid w:val="00301716"/>
    <w:rsid w:val="003020D5"/>
    <w:rsid w:val="003028E0"/>
    <w:rsid w:val="003036E1"/>
    <w:rsid w:val="003038EA"/>
    <w:rsid w:val="003040D4"/>
    <w:rsid w:val="00304392"/>
    <w:rsid w:val="00304890"/>
    <w:rsid w:val="00305207"/>
    <w:rsid w:val="0030543A"/>
    <w:rsid w:val="00305496"/>
    <w:rsid w:val="003059C6"/>
    <w:rsid w:val="00306678"/>
    <w:rsid w:val="003079C5"/>
    <w:rsid w:val="0031000F"/>
    <w:rsid w:val="00310863"/>
    <w:rsid w:val="00310991"/>
    <w:rsid w:val="00310D54"/>
    <w:rsid w:val="00310EEB"/>
    <w:rsid w:val="00310F99"/>
    <w:rsid w:val="003113B4"/>
    <w:rsid w:val="00311439"/>
    <w:rsid w:val="0031270D"/>
    <w:rsid w:val="003135E8"/>
    <w:rsid w:val="00313AFA"/>
    <w:rsid w:val="00314478"/>
    <w:rsid w:val="00314715"/>
    <w:rsid w:val="00314D1C"/>
    <w:rsid w:val="00315312"/>
    <w:rsid w:val="00315868"/>
    <w:rsid w:val="00316A7A"/>
    <w:rsid w:val="003174C9"/>
    <w:rsid w:val="003175EC"/>
    <w:rsid w:val="00317A63"/>
    <w:rsid w:val="00320620"/>
    <w:rsid w:val="00320DA7"/>
    <w:rsid w:val="0032105B"/>
    <w:rsid w:val="0032118F"/>
    <w:rsid w:val="0032168B"/>
    <w:rsid w:val="00322096"/>
    <w:rsid w:val="0032224A"/>
    <w:rsid w:val="00322AE3"/>
    <w:rsid w:val="00322E10"/>
    <w:rsid w:val="00323146"/>
    <w:rsid w:val="003242D1"/>
    <w:rsid w:val="00324A61"/>
    <w:rsid w:val="0032520E"/>
    <w:rsid w:val="00325E64"/>
    <w:rsid w:val="00326BDD"/>
    <w:rsid w:val="00326CD7"/>
    <w:rsid w:val="00326E6F"/>
    <w:rsid w:val="00326FB0"/>
    <w:rsid w:val="00327273"/>
    <w:rsid w:val="003272AC"/>
    <w:rsid w:val="00327524"/>
    <w:rsid w:val="00327BA2"/>
    <w:rsid w:val="00327DCD"/>
    <w:rsid w:val="003302BD"/>
    <w:rsid w:val="00330854"/>
    <w:rsid w:val="00330EDD"/>
    <w:rsid w:val="0033130F"/>
    <w:rsid w:val="003317D0"/>
    <w:rsid w:val="003323D7"/>
    <w:rsid w:val="00332467"/>
    <w:rsid w:val="00332E33"/>
    <w:rsid w:val="003335A9"/>
    <w:rsid w:val="00334FDE"/>
    <w:rsid w:val="00335B4A"/>
    <w:rsid w:val="00336639"/>
    <w:rsid w:val="00337697"/>
    <w:rsid w:val="00337F1B"/>
    <w:rsid w:val="003404DD"/>
    <w:rsid w:val="00340547"/>
    <w:rsid w:val="00340770"/>
    <w:rsid w:val="003410F3"/>
    <w:rsid w:val="00341D2B"/>
    <w:rsid w:val="0034215D"/>
    <w:rsid w:val="0034225F"/>
    <w:rsid w:val="0034268F"/>
    <w:rsid w:val="003426D8"/>
    <w:rsid w:val="0034299F"/>
    <w:rsid w:val="00342C12"/>
    <w:rsid w:val="00343013"/>
    <w:rsid w:val="00344095"/>
    <w:rsid w:val="00344162"/>
    <w:rsid w:val="00344341"/>
    <w:rsid w:val="00344BD2"/>
    <w:rsid w:val="00344DDE"/>
    <w:rsid w:val="00347F0B"/>
    <w:rsid w:val="00350A5E"/>
    <w:rsid w:val="00351201"/>
    <w:rsid w:val="00351602"/>
    <w:rsid w:val="0035182C"/>
    <w:rsid w:val="003522D9"/>
    <w:rsid w:val="00352C50"/>
    <w:rsid w:val="003535FC"/>
    <w:rsid w:val="00353DBD"/>
    <w:rsid w:val="003555BD"/>
    <w:rsid w:val="0035643B"/>
    <w:rsid w:val="00356F61"/>
    <w:rsid w:val="00357636"/>
    <w:rsid w:val="003576C3"/>
    <w:rsid w:val="003601A3"/>
    <w:rsid w:val="00362C28"/>
    <w:rsid w:val="00362CF5"/>
    <w:rsid w:val="00362D48"/>
    <w:rsid w:val="003632D2"/>
    <w:rsid w:val="003636EA"/>
    <w:rsid w:val="003642A9"/>
    <w:rsid w:val="00364858"/>
    <w:rsid w:val="003648E1"/>
    <w:rsid w:val="00364BF9"/>
    <w:rsid w:val="00365286"/>
    <w:rsid w:val="00365635"/>
    <w:rsid w:val="00365A7F"/>
    <w:rsid w:val="003667F2"/>
    <w:rsid w:val="00366D52"/>
    <w:rsid w:val="00367218"/>
    <w:rsid w:val="00367229"/>
    <w:rsid w:val="0037091D"/>
    <w:rsid w:val="00371619"/>
    <w:rsid w:val="003722B9"/>
    <w:rsid w:val="0037264B"/>
    <w:rsid w:val="003735BB"/>
    <w:rsid w:val="00373A47"/>
    <w:rsid w:val="00373D0E"/>
    <w:rsid w:val="003746B2"/>
    <w:rsid w:val="0037537A"/>
    <w:rsid w:val="003753B2"/>
    <w:rsid w:val="003759C8"/>
    <w:rsid w:val="00375FBD"/>
    <w:rsid w:val="00376C3B"/>
    <w:rsid w:val="00377081"/>
    <w:rsid w:val="003778BD"/>
    <w:rsid w:val="00380721"/>
    <w:rsid w:val="00380A44"/>
    <w:rsid w:val="00380E40"/>
    <w:rsid w:val="0038113B"/>
    <w:rsid w:val="00381893"/>
    <w:rsid w:val="00381BBF"/>
    <w:rsid w:val="00381CFB"/>
    <w:rsid w:val="0038252C"/>
    <w:rsid w:val="00383D61"/>
    <w:rsid w:val="003851D1"/>
    <w:rsid w:val="00385AEE"/>
    <w:rsid w:val="00385C65"/>
    <w:rsid w:val="00385CB2"/>
    <w:rsid w:val="00386FF9"/>
    <w:rsid w:val="00387496"/>
    <w:rsid w:val="003876B6"/>
    <w:rsid w:val="0039056F"/>
    <w:rsid w:val="00390AD0"/>
    <w:rsid w:val="00391DF1"/>
    <w:rsid w:val="0039202B"/>
    <w:rsid w:val="00392314"/>
    <w:rsid w:val="003926F7"/>
    <w:rsid w:val="00392E23"/>
    <w:rsid w:val="003933FA"/>
    <w:rsid w:val="00393614"/>
    <w:rsid w:val="00393C5F"/>
    <w:rsid w:val="00394086"/>
    <w:rsid w:val="00394A82"/>
    <w:rsid w:val="00395B3C"/>
    <w:rsid w:val="0039615F"/>
    <w:rsid w:val="00396A65"/>
    <w:rsid w:val="00396F41"/>
    <w:rsid w:val="00397338"/>
    <w:rsid w:val="00397BAB"/>
    <w:rsid w:val="00397CB6"/>
    <w:rsid w:val="003A018F"/>
    <w:rsid w:val="003A01BA"/>
    <w:rsid w:val="003A0A91"/>
    <w:rsid w:val="003A0ADC"/>
    <w:rsid w:val="003A0CF9"/>
    <w:rsid w:val="003A0D17"/>
    <w:rsid w:val="003A0D1E"/>
    <w:rsid w:val="003A17E9"/>
    <w:rsid w:val="003A1822"/>
    <w:rsid w:val="003A1A44"/>
    <w:rsid w:val="003A356E"/>
    <w:rsid w:val="003A3850"/>
    <w:rsid w:val="003A3925"/>
    <w:rsid w:val="003A456D"/>
    <w:rsid w:val="003A4746"/>
    <w:rsid w:val="003A4C20"/>
    <w:rsid w:val="003A532E"/>
    <w:rsid w:val="003A6617"/>
    <w:rsid w:val="003A66A4"/>
    <w:rsid w:val="003A66E2"/>
    <w:rsid w:val="003A6B88"/>
    <w:rsid w:val="003A7140"/>
    <w:rsid w:val="003B027A"/>
    <w:rsid w:val="003B0528"/>
    <w:rsid w:val="003B0A52"/>
    <w:rsid w:val="003B1EBB"/>
    <w:rsid w:val="003B2410"/>
    <w:rsid w:val="003B29A0"/>
    <w:rsid w:val="003B2EED"/>
    <w:rsid w:val="003B3D32"/>
    <w:rsid w:val="003B403E"/>
    <w:rsid w:val="003B4333"/>
    <w:rsid w:val="003B4A4C"/>
    <w:rsid w:val="003B4CDC"/>
    <w:rsid w:val="003B5216"/>
    <w:rsid w:val="003B5944"/>
    <w:rsid w:val="003B5BEF"/>
    <w:rsid w:val="003B653A"/>
    <w:rsid w:val="003B6B67"/>
    <w:rsid w:val="003B7978"/>
    <w:rsid w:val="003C0BB7"/>
    <w:rsid w:val="003C1424"/>
    <w:rsid w:val="003C1938"/>
    <w:rsid w:val="003C1AB1"/>
    <w:rsid w:val="003C281F"/>
    <w:rsid w:val="003C4520"/>
    <w:rsid w:val="003C496F"/>
    <w:rsid w:val="003C4A1D"/>
    <w:rsid w:val="003C4D82"/>
    <w:rsid w:val="003C5A9E"/>
    <w:rsid w:val="003C5AA6"/>
    <w:rsid w:val="003C5FD7"/>
    <w:rsid w:val="003C67B8"/>
    <w:rsid w:val="003C6D3D"/>
    <w:rsid w:val="003D03B9"/>
    <w:rsid w:val="003D0719"/>
    <w:rsid w:val="003D0A0B"/>
    <w:rsid w:val="003D0A12"/>
    <w:rsid w:val="003D0E45"/>
    <w:rsid w:val="003D15D6"/>
    <w:rsid w:val="003D1995"/>
    <w:rsid w:val="003D23E9"/>
    <w:rsid w:val="003D356C"/>
    <w:rsid w:val="003D3BE4"/>
    <w:rsid w:val="003D43AD"/>
    <w:rsid w:val="003D5386"/>
    <w:rsid w:val="003D5438"/>
    <w:rsid w:val="003D57CC"/>
    <w:rsid w:val="003D60DD"/>
    <w:rsid w:val="003D6F17"/>
    <w:rsid w:val="003E072C"/>
    <w:rsid w:val="003E0878"/>
    <w:rsid w:val="003E0EED"/>
    <w:rsid w:val="003E10E1"/>
    <w:rsid w:val="003E19C9"/>
    <w:rsid w:val="003E1A1A"/>
    <w:rsid w:val="003E1C28"/>
    <w:rsid w:val="003E1DB4"/>
    <w:rsid w:val="003E208B"/>
    <w:rsid w:val="003E227F"/>
    <w:rsid w:val="003E2587"/>
    <w:rsid w:val="003E2F15"/>
    <w:rsid w:val="003E2F19"/>
    <w:rsid w:val="003E2F8B"/>
    <w:rsid w:val="003E4027"/>
    <w:rsid w:val="003E42F8"/>
    <w:rsid w:val="003E5150"/>
    <w:rsid w:val="003E564E"/>
    <w:rsid w:val="003E5924"/>
    <w:rsid w:val="003E612A"/>
    <w:rsid w:val="003E613A"/>
    <w:rsid w:val="003E6780"/>
    <w:rsid w:val="003E7FC3"/>
    <w:rsid w:val="003F078D"/>
    <w:rsid w:val="003F07F1"/>
    <w:rsid w:val="003F0BA6"/>
    <w:rsid w:val="003F11E2"/>
    <w:rsid w:val="003F16E6"/>
    <w:rsid w:val="003F1E52"/>
    <w:rsid w:val="003F1E7B"/>
    <w:rsid w:val="003F2149"/>
    <w:rsid w:val="003F2E04"/>
    <w:rsid w:val="003F6363"/>
    <w:rsid w:val="003F6506"/>
    <w:rsid w:val="003F73E1"/>
    <w:rsid w:val="003F787B"/>
    <w:rsid w:val="003F79DD"/>
    <w:rsid w:val="003F7C54"/>
    <w:rsid w:val="00400147"/>
    <w:rsid w:val="00400812"/>
    <w:rsid w:val="00402281"/>
    <w:rsid w:val="004027C8"/>
    <w:rsid w:val="004028B7"/>
    <w:rsid w:val="0040431A"/>
    <w:rsid w:val="00404BA9"/>
    <w:rsid w:val="00404F05"/>
    <w:rsid w:val="004052AF"/>
    <w:rsid w:val="00405A63"/>
    <w:rsid w:val="004069E8"/>
    <w:rsid w:val="00407041"/>
    <w:rsid w:val="0040735D"/>
    <w:rsid w:val="00407CB2"/>
    <w:rsid w:val="00407EF4"/>
    <w:rsid w:val="004103BC"/>
    <w:rsid w:val="00410559"/>
    <w:rsid w:val="00410626"/>
    <w:rsid w:val="00410CE6"/>
    <w:rsid w:val="00410EF5"/>
    <w:rsid w:val="0041101A"/>
    <w:rsid w:val="00411482"/>
    <w:rsid w:val="00412E6D"/>
    <w:rsid w:val="004130B7"/>
    <w:rsid w:val="0041383D"/>
    <w:rsid w:val="00413911"/>
    <w:rsid w:val="00414749"/>
    <w:rsid w:val="0041485C"/>
    <w:rsid w:val="00414C4D"/>
    <w:rsid w:val="00416105"/>
    <w:rsid w:val="004162A4"/>
    <w:rsid w:val="00416DF9"/>
    <w:rsid w:val="00417437"/>
    <w:rsid w:val="004177FE"/>
    <w:rsid w:val="00417ADE"/>
    <w:rsid w:val="00417E49"/>
    <w:rsid w:val="00420649"/>
    <w:rsid w:val="00420CBA"/>
    <w:rsid w:val="00420D3E"/>
    <w:rsid w:val="00420E6D"/>
    <w:rsid w:val="0042104B"/>
    <w:rsid w:val="00421A58"/>
    <w:rsid w:val="00422743"/>
    <w:rsid w:val="00422C74"/>
    <w:rsid w:val="004235E4"/>
    <w:rsid w:val="00423A33"/>
    <w:rsid w:val="00423F98"/>
    <w:rsid w:val="004246B1"/>
    <w:rsid w:val="00424942"/>
    <w:rsid w:val="00425AC3"/>
    <w:rsid w:val="00425ED5"/>
    <w:rsid w:val="004262B3"/>
    <w:rsid w:val="004264E5"/>
    <w:rsid w:val="004277D5"/>
    <w:rsid w:val="00427AFF"/>
    <w:rsid w:val="00431051"/>
    <w:rsid w:val="0043132D"/>
    <w:rsid w:val="0043237C"/>
    <w:rsid w:val="00432DBB"/>
    <w:rsid w:val="00433161"/>
    <w:rsid w:val="004339B8"/>
    <w:rsid w:val="00433AE8"/>
    <w:rsid w:val="00434596"/>
    <w:rsid w:val="00434EFE"/>
    <w:rsid w:val="004350BA"/>
    <w:rsid w:val="004370D8"/>
    <w:rsid w:val="00440F60"/>
    <w:rsid w:val="004412B0"/>
    <w:rsid w:val="004426A0"/>
    <w:rsid w:val="004426E0"/>
    <w:rsid w:val="004429A4"/>
    <w:rsid w:val="00442F44"/>
    <w:rsid w:val="004432B8"/>
    <w:rsid w:val="0044385E"/>
    <w:rsid w:val="004445F6"/>
    <w:rsid w:val="00444CA7"/>
    <w:rsid w:val="00445395"/>
    <w:rsid w:val="0044566B"/>
    <w:rsid w:val="00446023"/>
    <w:rsid w:val="004460F8"/>
    <w:rsid w:val="004470F5"/>
    <w:rsid w:val="0044727D"/>
    <w:rsid w:val="00450753"/>
    <w:rsid w:val="00450B88"/>
    <w:rsid w:val="00450F8A"/>
    <w:rsid w:val="004512B1"/>
    <w:rsid w:val="004536EB"/>
    <w:rsid w:val="00454894"/>
    <w:rsid w:val="00454E11"/>
    <w:rsid w:val="00455079"/>
    <w:rsid w:val="0045523D"/>
    <w:rsid w:val="00455330"/>
    <w:rsid w:val="00455794"/>
    <w:rsid w:val="004567B0"/>
    <w:rsid w:val="00456D2A"/>
    <w:rsid w:val="004577E3"/>
    <w:rsid w:val="0045796D"/>
    <w:rsid w:val="0046020A"/>
    <w:rsid w:val="00460886"/>
    <w:rsid w:val="00460EA2"/>
    <w:rsid w:val="004620C5"/>
    <w:rsid w:val="004620F6"/>
    <w:rsid w:val="0046219A"/>
    <w:rsid w:val="0046247D"/>
    <w:rsid w:val="00462F3F"/>
    <w:rsid w:val="004636AC"/>
    <w:rsid w:val="004637DD"/>
    <w:rsid w:val="00464EE6"/>
    <w:rsid w:val="00466442"/>
    <w:rsid w:val="00466F3B"/>
    <w:rsid w:val="0046765E"/>
    <w:rsid w:val="00467AA1"/>
    <w:rsid w:val="00471FB0"/>
    <w:rsid w:val="00472215"/>
    <w:rsid w:val="0047263B"/>
    <w:rsid w:val="00473534"/>
    <w:rsid w:val="004735F7"/>
    <w:rsid w:val="004739BF"/>
    <w:rsid w:val="00473A26"/>
    <w:rsid w:val="00473B5C"/>
    <w:rsid w:val="00474013"/>
    <w:rsid w:val="00474880"/>
    <w:rsid w:val="00474AF4"/>
    <w:rsid w:val="00475B61"/>
    <w:rsid w:val="00476094"/>
    <w:rsid w:val="00476620"/>
    <w:rsid w:val="00477D1B"/>
    <w:rsid w:val="004800A4"/>
    <w:rsid w:val="00480454"/>
    <w:rsid w:val="004804B4"/>
    <w:rsid w:val="00480BC0"/>
    <w:rsid w:val="00481E63"/>
    <w:rsid w:val="004829C8"/>
    <w:rsid w:val="00482DB8"/>
    <w:rsid w:val="004833B0"/>
    <w:rsid w:val="0048364C"/>
    <w:rsid w:val="004839E5"/>
    <w:rsid w:val="004847B2"/>
    <w:rsid w:val="00484E7E"/>
    <w:rsid w:val="00485EC3"/>
    <w:rsid w:val="004860E0"/>
    <w:rsid w:val="0048671B"/>
    <w:rsid w:val="00486BA7"/>
    <w:rsid w:val="00486EFD"/>
    <w:rsid w:val="00490111"/>
    <w:rsid w:val="00490AAD"/>
    <w:rsid w:val="00491331"/>
    <w:rsid w:val="004913E8"/>
    <w:rsid w:val="00491B1D"/>
    <w:rsid w:val="00491CA9"/>
    <w:rsid w:val="00491EEA"/>
    <w:rsid w:val="004926CF"/>
    <w:rsid w:val="00492729"/>
    <w:rsid w:val="004937AC"/>
    <w:rsid w:val="004943F8"/>
    <w:rsid w:val="00494ECA"/>
    <w:rsid w:val="00495986"/>
    <w:rsid w:val="00495B84"/>
    <w:rsid w:val="00496C70"/>
    <w:rsid w:val="004974A1"/>
    <w:rsid w:val="0049795E"/>
    <w:rsid w:val="00497B93"/>
    <w:rsid w:val="00497BB7"/>
    <w:rsid w:val="00497FA7"/>
    <w:rsid w:val="004A016B"/>
    <w:rsid w:val="004A09D1"/>
    <w:rsid w:val="004A16C0"/>
    <w:rsid w:val="004A23EA"/>
    <w:rsid w:val="004A27E8"/>
    <w:rsid w:val="004A2ECF"/>
    <w:rsid w:val="004A303E"/>
    <w:rsid w:val="004A3BB4"/>
    <w:rsid w:val="004A518A"/>
    <w:rsid w:val="004A561E"/>
    <w:rsid w:val="004A628A"/>
    <w:rsid w:val="004A69EB"/>
    <w:rsid w:val="004A6C66"/>
    <w:rsid w:val="004B02E0"/>
    <w:rsid w:val="004B15C6"/>
    <w:rsid w:val="004B2A4D"/>
    <w:rsid w:val="004B2D74"/>
    <w:rsid w:val="004B2EBB"/>
    <w:rsid w:val="004B36DB"/>
    <w:rsid w:val="004B36F4"/>
    <w:rsid w:val="004B3774"/>
    <w:rsid w:val="004B3890"/>
    <w:rsid w:val="004B3B14"/>
    <w:rsid w:val="004B3BB3"/>
    <w:rsid w:val="004B5DE1"/>
    <w:rsid w:val="004B5E0E"/>
    <w:rsid w:val="004B62F6"/>
    <w:rsid w:val="004B6BFE"/>
    <w:rsid w:val="004B7CEC"/>
    <w:rsid w:val="004B7E92"/>
    <w:rsid w:val="004C0C26"/>
    <w:rsid w:val="004C13A8"/>
    <w:rsid w:val="004C1816"/>
    <w:rsid w:val="004C1A08"/>
    <w:rsid w:val="004C1C46"/>
    <w:rsid w:val="004C2544"/>
    <w:rsid w:val="004C2CCB"/>
    <w:rsid w:val="004C316C"/>
    <w:rsid w:val="004C37A7"/>
    <w:rsid w:val="004C430E"/>
    <w:rsid w:val="004C66C5"/>
    <w:rsid w:val="004C6839"/>
    <w:rsid w:val="004C782E"/>
    <w:rsid w:val="004D0406"/>
    <w:rsid w:val="004D0D57"/>
    <w:rsid w:val="004D177C"/>
    <w:rsid w:val="004D18D5"/>
    <w:rsid w:val="004D1BE5"/>
    <w:rsid w:val="004D23AA"/>
    <w:rsid w:val="004D28A7"/>
    <w:rsid w:val="004D3852"/>
    <w:rsid w:val="004D38CE"/>
    <w:rsid w:val="004D3F1D"/>
    <w:rsid w:val="004D4096"/>
    <w:rsid w:val="004D4A3E"/>
    <w:rsid w:val="004D50FF"/>
    <w:rsid w:val="004D5150"/>
    <w:rsid w:val="004D54F6"/>
    <w:rsid w:val="004D55C8"/>
    <w:rsid w:val="004D6140"/>
    <w:rsid w:val="004D6245"/>
    <w:rsid w:val="004D6502"/>
    <w:rsid w:val="004D68C9"/>
    <w:rsid w:val="004D6EEF"/>
    <w:rsid w:val="004D7507"/>
    <w:rsid w:val="004D77EA"/>
    <w:rsid w:val="004D795C"/>
    <w:rsid w:val="004E0281"/>
    <w:rsid w:val="004E0369"/>
    <w:rsid w:val="004E04B7"/>
    <w:rsid w:val="004E135A"/>
    <w:rsid w:val="004E179B"/>
    <w:rsid w:val="004E1A22"/>
    <w:rsid w:val="004E2009"/>
    <w:rsid w:val="004E30BB"/>
    <w:rsid w:val="004E4509"/>
    <w:rsid w:val="004E5C3B"/>
    <w:rsid w:val="004E5C5C"/>
    <w:rsid w:val="004E5E68"/>
    <w:rsid w:val="004E6FFC"/>
    <w:rsid w:val="004E7248"/>
    <w:rsid w:val="004E7713"/>
    <w:rsid w:val="004E7915"/>
    <w:rsid w:val="004E7DA5"/>
    <w:rsid w:val="004E7EDC"/>
    <w:rsid w:val="004F02E2"/>
    <w:rsid w:val="004F034B"/>
    <w:rsid w:val="004F0D78"/>
    <w:rsid w:val="004F0F83"/>
    <w:rsid w:val="004F21D7"/>
    <w:rsid w:val="004F2E45"/>
    <w:rsid w:val="004F2F40"/>
    <w:rsid w:val="004F3287"/>
    <w:rsid w:val="004F3D2F"/>
    <w:rsid w:val="004F4B84"/>
    <w:rsid w:val="004F54E5"/>
    <w:rsid w:val="004F55AA"/>
    <w:rsid w:val="004F5726"/>
    <w:rsid w:val="004F5F33"/>
    <w:rsid w:val="004F6E3E"/>
    <w:rsid w:val="004F765B"/>
    <w:rsid w:val="005005A8"/>
    <w:rsid w:val="00502650"/>
    <w:rsid w:val="0050303E"/>
    <w:rsid w:val="00503055"/>
    <w:rsid w:val="00503BD9"/>
    <w:rsid w:val="00503DDF"/>
    <w:rsid w:val="00504101"/>
    <w:rsid w:val="0050413B"/>
    <w:rsid w:val="00504479"/>
    <w:rsid w:val="0050456B"/>
    <w:rsid w:val="0050485C"/>
    <w:rsid w:val="0050504E"/>
    <w:rsid w:val="00505C66"/>
    <w:rsid w:val="00505EDC"/>
    <w:rsid w:val="005069A2"/>
    <w:rsid w:val="00506B05"/>
    <w:rsid w:val="00506ED0"/>
    <w:rsid w:val="005075FC"/>
    <w:rsid w:val="0050768D"/>
    <w:rsid w:val="0051038C"/>
    <w:rsid w:val="00510598"/>
    <w:rsid w:val="005109AC"/>
    <w:rsid w:val="00510C60"/>
    <w:rsid w:val="0051119E"/>
    <w:rsid w:val="00512A16"/>
    <w:rsid w:val="00512FAA"/>
    <w:rsid w:val="00513834"/>
    <w:rsid w:val="0051465F"/>
    <w:rsid w:val="00514A48"/>
    <w:rsid w:val="00514CC1"/>
    <w:rsid w:val="00514E38"/>
    <w:rsid w:val="00514F12"/>
    <w:rsid w:val="0051647A"/>
    <w:rsid w:val="0051662C"/>
    <w:rsid w:val="00516673"/>
    <w:rsid w:val="0051709D"/>
    <w:rsid w:val="0051786F"/>
    <w:rsid w:val="005179C6"/>
    <w:rsid w:val="00521DFF"/>
    <w:rsid w:val="0052252F"/>
    <w:rsid w:val="00522F6C"/>
    <w:rsid w:val="005234BA"/>
    <w:rsid w:val="0052364B"/>
    <w:rsid w:val="00523875"/>
    <w:rsid w:val="00523DC3"/>
    <w:rsid w:val="00524571"/>
    <w:rsid w:val="00524CE9"/>
    <w:rsid w:val="005251F5"/>
    <w:rsid w:val="005252BD"/>
    <w:rsid w:val="00525554"/>
    <w:rsid w:val="0052623B"/>
    <w:rsid w:val="00526901"/>
    <w:rsid w:val="005269FD"/>
    <w:rsid w:val="00526AC4"/>
    <w:rsid w:val="00527142"/>
    <w:rsid w:val="00527BC8"/>
    <w:rsid w:val="00527CEB"/>
    <w:rsid w:val="00527DF1"/>
    <w:rsid w:val="00527F75"/>
    <w:rsid w:val="0053037C"/>
    <w:rsid w:val="0053073D"/>
    <w:rsid w:val="00530B5D"/>
    <w:rsid w:val="00531CEB"/>
    <w:rsid w:val="005326AD"/>
    <w:rsid w:val="00532F3C"/>
    <w:rsid w:val="00533094"/>
    <w:rsid w:val="005332E1"/>
    <w:rsid w:val="00534419"/>
    <w:rsid w:val="00534AB9"/>
    <w:rsid w:val="00534B87"/>
    <w:rsid w:val="00534E15"/>
    <w:rsid w:val="00534FFF"/>
    <w:rsid w:val="00536054"/>
    <w:rsid w:val="005360FD"/>
    <w:rsid w:val="00536E46"/>
    <w:rsid w:val="00536EBB"/>
    <w:rsid w:val="00540685"/>
    <w:rsid w:val="0054078A"/>
    <w:rsid w:val="005407F6"/>
    <w:rsid w:val="00540CED"/>
    <w:rsid w:val="00541D8D"/>
    <w:rsid w:val="005420E8"/>
    <w:rsid w:val="00542953"/>
    <w:rsid w:val="0054337F"/>
    <w:rsid w:val="005436CB"/>
    <w:rsid w:val="0054373F"/>
    <w:rsid w:val="0054382F"/>
    <w:rsid w:val="00543AAE"/>
    <w:rsid w:val="0054469C"/>
    <w:rsid w:val="00544908"/>
    <w:rsid w:val="00544DB4"/>
    <w:rsid w:val="00544DF0"/>
    <w:rsid w:val="00544F76"/>
    <w:rsid w:val="00544FD4"/>
    <w:rsid w:val="00545468"/>
    <w:rsid w:val="0054585A"/>
    <w:rsid w:val="00546B53"/>
    <w:rsid w:val="00551565"/>
    <w:rsid w:val="0055183E"/>
    <w:rsid w:val="00551A50"/>
    <w:rsid w:val="00551D27"/>
    <w:rsid w:val="005523B0"/>
    <w:rsid w:val="005526DB"/>
    <w:rsid w:val="00552803"/>
    <w:rsid w:val="00553AC2"/>
    <w:rsid w:val="00553BB4"/>
    <w:rsid w:val="00553DF2"/>
    <w:rsid w:val="00553E3A"/>
    <w:rsid w:val="00553F3A"/>
    <w:rsid w:val="00554B20"/>
    <w:rsid w:val="00554E4E"/>
    <w:rsid w:val="005557AB"/>
    <w:rsid w:val="00555DA4"/>
    <w:rsid w:val="005561F3"/>
    <w:rsid w:val="00557B75"/>
    <w:rsid w:val="00560412"/>
    <w:rsid w:val="0056085F"/>
    <w:rsid w:val="00561514"/>
    <w:rsid w:val="00561D5D"/>
    <w:rsid w:val="00561E84"/>
    <w:rsid w:val="00562328"/>
    <w:rsid w:val="00562BEB"/>
    <w:rsid w:val="00562C15"/>
    <w:rsid w:val="00563023"/>
    <w:rsid w:val="005634B4"/>
    <w:rsid w:val="005639D2"/>
    <w:rsid w:val="00563CFE"/>
    <w:rsid w:val="00563D49"/>
    <w:rsid w:val="005641C8"/>
    <w:rsid w:val="00565278"/>
    <w:rsid w:val="0056548A"/>
    <w:rsid w:val="00565659"/>
    <w:rsid w:val="00565E71"/>
    <w:rsid w:val="005669F6"/>
    <w:rsid w:val="00566E46"/>
    <w:rsid w:val="005670ED"/>
    <w:rsid w:val="00567949"/>
    <w:rsid w:val="005704BC"/>
    <w:rsid w:val="00570697"/>
    <w:rsid w:val="005724A1"/>
    <w:rsid w:val="00572B40"/>
    <w:rsid w:val="00572CD9"/>
    <w:rsid w:val="00572F99"/>
    <w:rsid w:val="00574059"/>
    <w:rsid w:val="005748DE"/>
    <w:rsid w:val="0057565E"/>
    <w:rsid w:val="005763FD"/>
    <w:rsid w:val="005765D5"/>
    <w:rsid w:val="0057686A"/>
    <w:rsid w:val="005800CB"/>
    <w:rsid w:val="00580327"/>
    <w:rsid w:val="00580DC2"/>
    <w:rsid w:val="005814A0"/>
    <w:rsid w:val="00581C74"/>
    <w:rsid w:val="0058257B"/>
    <w:rsid w:val="0058301E"/>
    <w:rsid w:val="00583486"/>
    <w:rsid w:val="00583DDB"/>
    <w:rsid w:val="00583DFF"/>
    <w:rsid w:val="00584DBE"/>
    <w:rsid w:val="005851AE"/>
    <w:rsid w:val="0058560F"/>
    <w:rsid w:val="00585722"/>
    <w:rsid w:val="00585AD9"/>
    <w:rsid w:val="00586943"/>
    <w:rsid w:val="005877F1"/>
    <w:rsid w:val="00587AAC"/>
    <w:rsid w:val="0059038C"/>
    <w:rsid w:val="005909C3"/>
    <w:rsid w:val="0059163A"/>
    <w:rsid w:val="0059179C"/>
    <w:rsid w:val="005919C5"/>
    <w:rsid w:val="00592B1D"/>
    <w:rsid w:val="005932D8"/>
    <w:rsid w:val="00593F32"/>
    <w:rsid w:val="005940A8"/>
    <w:rsid w:val="00594578"/>
    <w:rsid w:val="005954DF"/>
    <w:rsid w:val="00595844"/>
    <w:rsid w:val="00596197"/>
    <w:rsid w:val="0059693B"/>
    <w:rsid w:val="005975A2"/>
    <w:rsid w:val="00597A5A"/>
    <w:rsid w:val="00597B9A"/>
    <w:rsid w:val="00597DE7"/>
    <w:rsid w:val="005A075B"/>
    <w:rsid w:val="005A0A7B"/>
    <w:rsid w:val="005A1195"/>
    <w:rsid w:val="005A1984"/>
    <w:rsid w:val="005A21B4"/>
    <w:rsid w:val="005A2326"/>
    <w:rsid w:val="005A28DB"/>
    <w:rsid w:val="005A3017"/>
    <w:rsid w:val="005A35F0"/>
    <w:rsid w:val="005A36C0"/>
    <w:rsid w:val="005A3A1A"/>
    <w:rsid w:val="005A3F04"/>
    <w:rsid w:val="005A60B4"/>
    <w:rsid w:val="005A74CB"/>
    <w:rsid w:val="005A7CE0"/>
    <w:rsid w:val="005B0862"/>
    <w:rsid w:val="005B099F"/>
    <w:rsid w:val="005B1337"/>
    <w:rsid w:val="005B1837"/>
    <w:rsid w:val="005B1B2B"/>
    <w:rsid w:val="005B23CF"/>
    <w:rsid w:val="005B2B87"/>
    <w:rsid w:val="005B37F8"/>
    <w:rsid w:val="005B3BFF"/>
    <w:rsid w:val="005B4085"/>
    <w:rsid w:val="005B5E95"/>
    <w:rsid w:val="005B6452"/>
    <w:rsid w:val="005B7012"/>
    <w:rsid w:val="005B7E34"/>
    <w:rsid w:val="005C1DC9"/>
    <w:rsid w:val="005C26EE"/>
    <w:rsid w:val="005C272B"/>
    <w:rsid w:val="005C2A01"/>
    <w:rsid w:val="005C3C4D"/>
    <w:rsid w:val="005C3FEA"/>
    <w:rsid w:val="005C403A"/>
    <w:rsid w:val="005C4D14"/>
    <w:rsid w:val="005C50F9"/>
    <w:rsid w:val="005C53A2"/>
    <w:rsid w:val="005C5479"/>
    <w:rsid w:val="005C55B3"/>
    <w:rsid w:val="005C5B4E"/>
    <w:rsid w:val="005C6019"/>
    <w:rsid w:val="005C689A"/>
    <w:rsid w:val="005C7B5D"/>
    <w:rsid w:val="005C7C22"/>
    <w:rsid w:val="005D0388"/>
    <w:rsid w:val="005D063D"/>
    <w:rsid w:val="005D0BA3"/>
    <w:rsid w:val="005D1D60"/>
    <w:rsid w:val="005D25D3"/>
    <w:rsid w:val="005D3141"/>
    <w:rsid w:val="005D37A6"/>
    <w:rsid w:val="005D3953"/>
    <w:rsid w:val="005D4737"/>
    <w:rsid w:val="005D5679"/>
    <w:rsid w:val="005D5F98"/>
    <w:rsid w:val="005D6582"/>
    <w:rsid w:val="005D71AE"/>
    <w:rsid w:val="005D77BC"/>
    <w:rsid w:val="005D7D95"/>
    <w:rsid w:val="005E0475"/>
    <w:rsid w:val="005E058D"/>
    <w:rsid w:val="005E162F"/>
    <w:rsid w:val="005E247A"/>
    <w:rsid w:val="005E296C"/>
    <w:rsid w:val="005E2BD4"/>
    <w:rsid w:val="005E2D1C"/>
    <w:rsid w:val="005E2D53"/>
    <w:rsid w:val="005E3021"/>
    <w:rsid w:val="005E327B"/>
    <w:rsid w:val="005E364C"/>
    <w:rsid w:val="005E36C1"/>
    <w:rsid w:val="005E3DE1"/>
    <w:rsid w:val="005E3F7F"/>
    <w:rsid w:val="005E4187"/>
    <w:rsid w:val="005E42E6"/>
    <w:rsid w:val="005E4F3F"/>
    <w:rsid w:val="005E598A"/>
    <w:rsid w:val="005E5CBF"/>
    <w:rsid w:val="005E6384"/>
    <w:rsid w:val="005E6C08"/>
    <w:rsid w:val="005E6E46"/>
    <w:rsid w:val="005E782C"/>
    <w:rsid w:val="005F05EA"/>
    <w:rsid w:val="005F074C"/>
    <w:rsid w:val="005F09C1"/>
    <w:rsid w:val="005F1957"/>
    <w:rsid w:val="005F2469"/>
    <w:rsid w:val="005F24A6"/>
    <w:rsid w:val="005F30CF"/>
    <w:rsid w:val="005F3BAB"/>
    <w:rsid w:val="005F409D"/>
    <w:rsid w:val="005F42BC"/>
    <w:rsid w:val="005F42D2"/>
    <w:rsid w:val="005F455A"/>
    <w:rsid w:val="005F4FC3"/>
    <w:rsid w:val="005F5147"/>
    <w:rsid w:val="005F5167"/>
    <w:rsid w:val="005F5268"/>
    <w:rsid w:val="005F5755"/>
    <w:rsid w:val="005F5ACC"/>
    <w:rsid w:val="005F6A41"/>
    <w:rsid w:val="005F72D5"/>
    <w:rsid w:val="005F7415"/>
    <w:rsid w:val="005F788F"/>
    <w:rsid w:val="005F7D60"/>
    <w:rsid w:val="00600104"/>
    <w:rsid w:val="00600B09"/>
    <w:rsid w:val="00600DEA"/>
    <w:rsid w:val="00603575"/>
    <w:rsid w:val="0060417D"/>
    <w:rsid w:val="0060433F"/>
    <w:rsid w:val="006045EF"/>
    <w:rsid w:val="00604D72"/>
    <w:rsid w:val="006058E2"/>
    <w:rsid w:val="00606286"/>
    <w:rsid w:val="00607B62"/>
    <w:rsid w:val="006109A0"/>
    <w:rsid w:val="00610C07"/>
    <w:rsid w:val="00610F7A"/>
    <w:rsid w:val="006112E4"/>
    <w:rsid w:val="006121DE"/>
    <w:rsid w:val="006127E5"/>
    <w:rsid w:val="00613124"/>
    <w:rsid w:val="00613565"/>
    <w:rsid w:val="00613B2D"/>
    <w:rsid w:val="00613E8B"/>
    <w:rsid w:val="00613FD0"/>
    <w:rsid w:val="006147D8"/>
    <w:rsid w:val="0061630F"/>
    <w:rsid w:val="006163D0"/>
    <w:rsid w:val="00616AF4"/>
    <w:rsid w:val="00616C02"/>
    <w:rsid w:val="00616C1E"/>
    <w:rsid w:val="00617101"/>
    <w:rsid w:val="00620AAE"/>
    <w:rsid w:val="00621823"/>
    <w:rsid w:val="006225C1"/>
    <w:rsid w:val="006226D7"/>
    <w:rsid w:val="006230FD"/>
    <w:rsid w:val="006243E4"/>
    <w:rsid w:val="006244DB"/>
    <w:rsid w:val="00624F47"/>
    <w:rsid w:val="00626EDA"/>
    <w:rsid w:val="00627E75"/>
    <w:rsid w:val="00630420"/>
    <w:rsid w:val="006312D6"/>
    <w:rsid w:val="00631C73"/>
    <w:rsid w:val="00631C99"/>
    <w:rsid w:val="00631F27"/>
    <w:rsid w:val="00633F9B"/>
    <w:rsid w:val="0063403D"/>
    <w:rsid w:val="00634F36"/>
    <w:rsid w:val="00635656"/>
    <w:rsid w:val="00635698"/>
    <w:rsid w:val="006357A7"/>
    <w:rsid w:val="00636AA3"/>
    <w:rsid w:val="00636FFC"/>
    <w:rsid w:val="006413B8"/>
    <w:rsid w:val="00641635"/>
    <w:rsid w:val="00641B29"/>
    <w:rsid w:val="006421F7"/>
    <w:rsid w:val="00642412"/>
    <w:rsid w:val="006430CE"/>
    <w:rsid w:val="00643235"/>
    <w:rsid w:val="0064480A"/>
    <w:rsid w:val="00644DF5"/>
    <w:rsid w:val="00645BE2"/>
    <w:rsid w:val="00646238"/>
    <w:rsid w:val="006463F1"/>
    <w:rsid w:val="00646BE6"/>
    <w:rsid w:val="0064702E"/>
    <w:rsid w:val="0064733B"/>
    <w:rsid w:val="00647823"/>
    <w:rsid w:val="00647DB5"/>
    <w:rsid w:val="00650C51"/>
    <w:rsid w:val="00650C8F"/>
    <w:rsid w:val="006511CA"/>
    <w:rsid w:val="006515FF"/>
    <w:rsid w:val="00651FF7"/>
    <w:rsid w:val="006539A6"/>
    <w:rsid w:val="0065400F"/>
    <w:rsid w:val="006548D2"/>
    <w:rsid w:val="0065500B"/>
    <w:rsid w:val="00656AE6"/>
    <w:rsid w:val="006570B6"/>
    <w:rsid w:val="006570C1"/>
    <w:rsid w:val="00657AF0"/>
    <w:rsid w:val="00657D11"/>
    <w:rsid w:val="006601A9"/>
    <w:rsid w:val="006601C8"/>
    <w:rsid w:val="0066037D"/>
    <w:rsid w:val="00660985"/>
    <w:rsid w:val="00660BD2"/>
    <w:rsid w:val="00660D53"/>
    <w:rsid w:val="00661452"/>
    <w:rsid w:val="0066180B"/>
    <w:rsid w:val="00662AFE"/>
    <w:rsid w:val="00662CA9"/>
    <w:rsid w:val="00663164"/>
    <w:rsid w:val="0066487B"/>
    <w:rsid w:val="00664B45"/>
    <w:rsid w:val="006650AD"/>
    <w:rsid w:val="006662DA"/>
    <w:rsid w:val="006666F1"/>
    <w:rsid w:val="00666808"/>
    <w:rsid w:val="00666C88"/>
    <w:rsid w:val="00667D48"/>
    <w:rsid w:val="00667FD1"/>
    <w:rsid w:val="0067024E"/>
    <w:rsid w:val="00671188"/>
    <w:rsid w:val="0067191C"/>
    <w:rsid w:val="00671D61"/>
    <w:rsid w:val="00672548"/>
    <w:rsid w:val="00672904"/>
    <w:rsid w:val="006731A6"/>
    <w:rsid w:val="006731B4"/>
    <w:rsid w:val="00673878"/>
    <w:rsid w:val="006738A5"/>
    <w:rsid w:val="006743BB"/>
    <w:rsid w:val="00674B8B"/>
    <w:rsid w:val="00674DB4"/>
    <w:rsid w:val="00675E32"/>
    <w:rsid w:val="00676523"/>
    <w:rsid w:val="00676F26"/>
    <w:rsid w:val="006771FF"/>
    <w:rsid w:val="00677254"/>
    <w:rsid w:val="00680290"/>
    <w:rsid w:val="00680A37"/>
    <w:rsid w:val="00681A07"/>
    <w:rsid w:val="00682F7C"/>
    <w:rsid w:val="0068315C"/>
    <w:rsid w:val="006835DE"/>
    <w:rsid w:val="00683C4C"/>
    <w:rsid w:val="00684520"/>
    <w:rsid w:val="00684975"/>
    <w:rsid w:val="00684DC1"/>
    <w:rsid w:val="00684F9B"/>
    <w:rsid w:val="006852CD"/>
    <w:rsid w:val="00685EFC"/>
    <w:rsid w:val="00686854"/>
    <w:rsid w:val="00686AC8"/>
    <w:rsid w:val="00686D0C"/>
    <w:rsid w:val="006873A4"/>
    <w:rsid w:val="0068761D"/>
    <w:rsid w:val="006876A3"/>
    <w:rsid w:val="00687867"/>
    <w:rsid w:val="00690599"/>
    <w:rsid w:val="00690F70"/>
    <w:rsid w:val="00691A50"/>
    <w:rsid w:val="00692AA8"/>
    <w:rsid w:val="00692DB5"/>
    <w:rsid w:val="00694476"/>
    <w:rsid w:val="00694611"/>
    <w:rsid w:val="00694880"/>
    <w:rsid w:val="0069489B"/>
    <w:rsid w:val="006950FE"/>
    <w:rsid w:val="006951B8"/>
    <w:rsid w:val="006960B4"/>
    <w:rsid w:val="0069716B"/>
    <w:rsid w:val="00697D96"/>
    <w:rsid w:val="006A15CB"/>
    <w:rsid w:val="006A1E7E"/>
    <w:rsid w:val="006A2B75"/>
    <w:rsid w:val="006A3139"/>
    <w:rsid w:val="006A34A4"/>
    <w:rsid w:val="006A54A1"/>
    <w:rsid w:val="006A55CA"/>
    <w:rsid w:val="006A5E95"/>
    <w:rsid w:val="006A621A"/>
    <w:rsid w:val="006A6350"/>
    <w:rsid w:val="006A6422"/>
    <w:rsid w:val="006A6893"/>
    <w:rsid w:val="006A6BD5"/>
    <w:rsid w:val="006A6C72"/>
    <w:rsid w:val="006A6C7F"/>
    <w:rsid w:val="006A6E90"/>
    <w:rsid w:val="006A7E87"/>
    <w:rsid w:val="006B09D8"/>
    <w:rsid w:val="006B0F50"/>
    <w:rsid w:val="006B10F7"/>
    <w:rsid w:val="006B1679"/>
    <w:rsid w:val="006B1B42"/>
    <w:rsid w:val="006B2585"/>
    <w:rsid w:val="006B264D"/>
    <w:rsid w:val="006B279E"/>
    <w:rsid w:val="006B284E"/>
    <w:rsid w:val="006B2F15"/>
    <w:rsid w:val="006B3755"/>
    <w:rsid w:val="006B38D2"/>
    <w:rsid w:val="006B3E05"/>
    <w:rsid w:val="006B4520"/>
    <w:rsid w:val="006B453E"/>
    <w:rsid w:val="006B48C9"/>
    <w:rsid w:val="006B55DA"/>
    <w:rsid w:val="006B60EE"/>
    <w:rsid w:val="006B68E8"/>
    <w:rsid w:val="006B6947"/>
    <w:rsid w:val="006B6AD0"/>
    <w:rsid w:val="006B6C55"/>
    <w:rsid w:val="006B6D5A"/>
    <w:rsid w:val="006C0150"/>
    <w:rsid w:val="006C03C3"/>
    <w:rsid w:val="006C0536"/>
    <w:rsid w:val="006C1217"/>
    <w:rsid w:val="006C14CE"/>
    <w:rsid w:val="006C1F16"/>
    <w:rsid w:val="006C2185"/>
    <w:rsid w:val="006C25E7"/>
    <w:rsid w:val="006C2743"/>
    <w:rsid w:val="006C2CDB"/>
    <w:rsid w:val="006C3495"/>
    <w:rsid w:val="006C3AD1"/>
    <w:rsid w:val="006C3B1E"/>
    <w:rsid w:val="006C4058"/>
    <w:rsid w:val="006C4577"/>
    <w:rsid w:val="006C4AFB"/>
    <w:rsid w:val="006C4C8D"/>
    <w:rsid w:val="006C62F3"/>
    <w:rsid w:val="006C65A0"/>
    <w:rsid w:val="006D275E"/>
    <w:rsid w:val="006D2C11"/>
    <w:rsid w:val="006D2CC5"/>
    <w:rsid w:val="006D369E"/>
    <w:rsid w:val="006D3BEE"/>
    <w:rsid w:val="006D40B6"/>
    <w:rsid w:val="006D449C"/>
    <w:rsid w:val="006D4519"/>
    <w:rsid w:val="006D47E5"/>
    <w:rsid w:val="006D550B"/>
    <w:rsid w:val="006D6290"/>
    <w:rsid w:val="006D64BE"/>
    <w:rsid w:val="006D676C"/>
    <w:rsid w:val="006D6BC8"/>
    <w:rsid w:val="006D72AD"/>
    <w:rsid w:val="006E0236"/>
    <w:rsid w:val="006E1B2E"/>
    <w:rsid w:val="006E2EA6"/>
    <w:rsid w:val="006E402B"/>
    <w:rsid w:val="006E4E26"/>
    <w:rsid w:val="006E5532"/>
    <w:rsid w:val="006E682D"/>
    <w:rsid w:val="006E6EF9"/>
    <w:rsid w:val="006E6F31"/>
    <w:rsid w:val="006E6F57"/>
    <w:rsid w:val="006E7271"/>
    <w:rsid w:val="006E7774"/>
    <w:rsid w:val="006E7FCA"/>
    <w:rsid w:val="006F028B"/>
    <w:rsid w:val="006F09F1"/>
    <w:rsid w:val="006F1235"/>
    <w:rsid w:val="006F2C19"/>
    <w:rsid w:val="006F3734"/>
    <w:rsid w:val="006F4871"/>
    <w:rsid w:val="006F49A9"/>
    <w:rsid w:val="006F49AE"/>
    <w:rsid w:val="006F4CF9"/>
    <w:rsid w:val="006F5305"/>
    <w:rsid w:val="006F5682"/>
    <w:rsid w:val="006F573E"/>
    <w:rsid w:val="006F5A1F"/>
    <w:rsid w:val="006F5E3E"/>
    <w:rsid w:val="006F63E1"/>
    <w:rsid w:val="006F640A"/>
    <w:rsid w:val="006F6EC7"/>
    <w:rsid w:val="006F7208"/>
    <w:rsid w:val="006F7F5A"/>
    <w:rsid w:val="007005D2"/>
    <w:rsid w:val="00700BB4"/>
    <w:rsid w:val="00700BBF"/>
    <w:rsid w:val="00701136"/>
    <w:rsid w:val="007017F9"/>
    <w:rsid w:val="00701EC5"/>
    <w:rsid w:val="007028C1"/>
    <w:rsid w:val="0070327C"/>
    <w:rsid w:val="00703A95"/>
    <w:rsid w:val="0070437D"/>
    <w:rsid w:val="00704623"/>
    <w:rsid w:val="00705F58"/>
    <w:rsid w:val="00707402"/>
    <w:rsid w:val="007074DE"/>
    <w:rsid w:val="0070793C"/>
    <w:rsid w:val="00710470"/>
    <w:rsid w:val="00710779"/>
    <w:rsid w:val="0071136B"/>
    <w:rsid w:val="00712115"/>
    <w:rsid w:val="00712A96"/>
    <w:rsid w:val="00712CB9"/>
    <w:rsid w:val="00713600"/>
    <w:rsid w:val="00713B4D"/>
    <w:rsid w:val="00713E50"/>
    <w:rsid w:val="00714E15"/>
    <w:rsid w:val="00714EE5"/>
    <w:rsid w:val="00715F2A"/>
    <w:rsid w:val="0071621B"/>
    <w:rsid w:val="00716519"/>
    <w:rsid w:val="007166F7"/>
    <w:rsid w:val="00716F16"/>
    <w:rsid w:val="007178C2"/>
    <w:rsid w:val="007178D5"/>
    <w:rsid w:val="007202D7"/>
    <w:rsid w:val="007214B6"/>
    <w:rsid w:val="00721D81"/>
    <w:rsid w:val="00722277"/>
    <w:rsid w:val="0072287A"/>
    <w:rsid w:val="00723AA8"/>
    <w:rsid w:val="00723F19"/>
    <w:rsid w:val="00724249"/>
    <w:rsid w:val="00724445"/>
    <w:rsid w:val="0072488B"/>
    <w:rsid w:val="00725ABB"/>
    <w:rsid w:val="00726938"/>
    <w:rsid w:val="00730D9A"/>
    <w:rsid w:val="0073107D"/>
    <w:rsid w:val="007311B9"/>
    <w:rsid w:val="00731763"/>
    <w:rsid w:val="007317E3"/>
    <w:rsid w:val="00731833"/>
    <w:rsid w:val="00731E85"/>
    <w:rsid w:val="00731F73"/>
    <w:rsid w:val="00732380"/>
    <w:rsid w:val="00732B0A"/>
    <w:rsid w:val="00733006"/>
    <w:rsid w:val="00734007"/>
    <w:rsid w:val="007342BB"/>
    <w:rsid w:val="007348F8"/>
    <w:rsid w:val="00735A78"/>
    <w:rsid w:val="0073641D"/>
    <w:rsid w:val="0073779F"/>
    <w:rsid w:val="00740888"/>
    <w:rsid w:val="007412EE"/>
    <w:rsid w:val="00741670"/>
    <w:rsid w:val="00741797"/>
    <w:rsid w:val="00742115"/>
    <w:rsid w:val="00742A78"/>
    <w:rsid w:val="00742F7C"/>
    <w:rsid w:val="00743D8F"/>
    <w:rsid w:val="007441B8"/>
    <w:rsid w:val="00744554"/>
    <w:rsid w:val="0074604E"/>
    <w:rsid w:val="0074607F"/>
    <w:rsid w:val="007465EE"/>
    <w:rsid w:val="007470A7"/>
    <w:rsid w:val="00747377"/>
    <w:rsid w:val="00747C6F"/>
    <w:rsid w:val="00747D2E"/>
    <w:rsid w:val="00750628"/>
    <w:rsid w:val="0075131C"/>
    <w:rsid w:val="00751A94"/>
    <w:rsid w:val="0075269B"/>
    <w:rsid w:val="00752886"/>
    <w:rsid w:val="0075454B"/>
    <w:rsid w:val="007548EC"/>
    <w:rsid w:val="007568AD"/>
    <w:rsid w:val="00756CEF"/>
    <w:rsid w:val="00757C8B"/>
    <w:rsid w:val="007602BC"/>
    <w:rsid w:val="00760DE0"/>
    <w:rsid w:val="0076301C"/>
    <w:rsid w:val="00764FFD"/>
    <w:rsid w:val="007653D3"/>
    <w:rsid w:val="007657EC"/>
    <w:rsid w:val="00765D34"/>
    <w:rsid w:val="007664B9"/>
    <w:rsid w:val="0076690F"/>
    <w:rsid w:val="00766A78"/>
    <w:rsid w:val="00767402"/>
    <w:rsid w:val="007674C3"/>
    <w:rsid w:val="00767752"/>
    <w:rsid w:val="0076787D"/>
    <w:rsid w:val="00767BA3"/>
    <w:rsid w:val="00767EE8"/>
    <w:rsid w:val="00770417"/>
    <w:rsid w:val="007704BC"/>
    <w:rsid w:val="007704FB"/>
    <w:rsid w:val="0077150C"/>
    <w:rsid w:val="007715B7"/>
    <w:rsid w:val="00771628"/>
    <w:rsid w:val="00771CB0"/>
    <w:rsid w:val="00771DF0"/>
    <w:rsid w:val="00772ADD"/>
    <w:rsid w:val="00773293"/>
    <w:rsid w:val="007736BD"/>
    <w:rsid w:val="00773E03"/>
    <w:rsid w:val="0077462A"/>
    <w:rsid w:val="00775097"/>
    <w:rsid w:val="00775FE8"/>
    <w:rsid w:val="00776231"/>
    <w:rsid w:val="00776AF7"/>
    <w:rsid w:val="00776B23"/>
    <w:rsid w:val="00776D23"/>
    <w:rsid w:val="00777B44"/>
    <w:rsid w:val="00777BBC"/>
    <w:rsid w:val="007800C2"/>
    <w:rsid w:val="007803EC"/>
    <w:rsid w:val="007810A4"/>
    <w:rsid w:val="00782871"/>
    <w:rsid w:val="00782F3D"/>
    <w:rsid w:val="00783558"/>
    <w:rsid w:val="007837CC"/>
    <w:rsid w:val="00783C62"/>
    <w:rsid w:val="0078461A"/>
    <w:rsid w:val="00784A5F"/>
    <w:rsid w:val="00785939"/>
    <w:rsid w:val="00785EBE"/>
    <w:rsid w:val="00786066"/>
    <w:rsid w:val="007860AE"/>
    <w:rsid w:val="00787B12"/>
    <w:rsid w:val="00790B1A"/>
    <w:rsid w:val="0079186A"/>
    <w:rsid w:val="00791D06"/>
    <w:rsid w:val="00791DAA"/>
    <w:rsid w:val="00792724"/>
    <w:rsid w:val="007927F2"/>
    <w:rsid w:val="007935FB"/>
    <w:rsid w:val="007936EF"/>
    <w:rsid w:val="007937D9"/>
    <w:rsid w:val="007972DE"/>
    <w:rsid w:val="00797360"/>
    <w:rsid w:val="007A052E"/>
    <w:rsid w:val="007A1455"/>
    <w:rsid w:val="007A15C6"/>
    <w:rsid w:val="007A25B2"/>
    <w:rsid w:val="007A332A"/>
    <w:rsid w:val="007A379C"/>
    <w:rsid w:val="007A401C"/>
    <w:rsid w:val="007A42AF"/>
    <w:rsid w:val="007A4AD4"/>
    <w:rsid w:val="007A4F41"/>
    <w:rsid w:val="007A522C"/>
    <w:rsid w:val="007A5291"/>
    <w:rsid w:val="007A5F72"/>
    <w:rsid w:val="007A6849"/>
    <w:rsid w:val="007A6BE4"/>
    <w:rsid w:val="007A7898"/>
    <w:rsid w:val="007A7DAB"/>
    <w:rsid w:val="007B0B84"/>
    <w:rsid w:val="007B0DD1"/>
    <w:rsid w:val="007B1462"/>
    <w:rsid w:val="007B16C0"/>
    <w:rsid w:val="007B21A5"/>
    <w:rsid w:val="007B2244"/>
    <w:rsid w:val="007B243E"/>
    <w:rsid w:val="007B2557"/>
    <w:rsid w:val="007B28CB"/>
    <w:rsid w:val="007B2E9B"/>
    <w:rsid w:val="007B4000"/>
    <w:rsid w:val="007B45A6"/>
    <w:rsid w:val="007B4FAD"/>
    <w:rsid w:val="007B5402"/>
    <w:rsid w:val="007B5AF8"/>
    <w:rsid w:val="007B776D"/>
    <w:rsid w:val="007B7C25"/>
    <w:rsid w:val="007C0497"/>
    <w:rsid w:val="007C100D"/>
    <w:rsid w:val="007C1C3F"/>
    <w:rsid w:val="007C36A9"/>
    <w:rsid w:val="007C39EF"/>
    <w:rsid w:val="007C3F1D"/>
    <w:rsid w:val="007C452D"/>
    <w:rsid w:val="007C5ABF"/>
    <w:rsid w:val="007C660C"/>
    <w:rsid w:val="007D1207"/>
    <w:rsid w:val="007D2738"/>
    <w:rsid w:val="007D2FAB"/>
    <w:rsid w:val="007D319E"/>
    <w:rsid w:val="007D39C5"/>
    <w:rsid w:val="007D4F4D"/>
    <w:rsid w:val="007D6341"/>
    <w:rsid w:val="007D68E9"/>
    <w:rsid w:val="007E0428"/>
    <w:rsid w:val="007E0C7E"/>
    <w:rsid w:val="007E104E"/>
    <w:rsid w:val="007E10F9"/>
    <w:rsid w:val="007E1316"/>
    <w:rsid w:val="007E218C"/>
    <w:rsid w:val="007E25F6"/>
    <w:rsid w:val="007E39ED"/>
    <w:rsid w:val="007E3BE7"/>
    <w:rsid w:val="007E3E79"/>
    <w:rsid w:val="007E4516"/>
    <w:rsid w:val="007E47CE"/>
    <w:rsid w:val="007E4864"/>
    <w:rsid w:val="007E49B3"/>
    <w:rsid w:val="007E4EBC"/>
    <w:rsid w:val="007E5E9E"/>
    <w:rsid w:val="007E69B1"/>
    <w:rsid w:val="007E7178"/>
    <w:rsid w:val="007F1149"/>
    <w:rsid w:val="007F194B"/>
    <w:rsid w:val="007F26E6"/>
    <w:rsid w:val="007F2D05"/>
    <w:rsid w:val="007F3360"/>
    <w:rsid w:val="007F37F9"/>
    <w:rsid w:val="007F3A09"/>
    <w:rsid w:val="007F3A2F"/>
    <w:rsid w:val="007F3EEE"/>
    <w:rsid w:val="007F4634"/>
    <w:rsid w:val="007F4A88"/>
    <w:rsid w:val="007F4D5C"/>
    <w:rsid w:val="007F743F"/>
    <w:rsid w:val="007F782F"/>
    <w:rsid w:val="007F7D81"/>
    <w:rsid w:val="007F7ED1"/>
    <w:rsid w:val="0080006F"/>
    <w:rsid w:val="00800B55"/>
    <w:rsid w:val="008013C5"/>
    <w:rsid w:val="0080227F"/>
    <w:rsid w:val="00802872"/>
    <w:rsid w:val="00803221"/>
    <w:rsid w:val="008037E6"/>
    <w:rsid w:val="00803B83"/>
    <w:rsid w:val="00804253"/>
    <w:rsid w:val="008045D8"/>
    <w:rsid w:val="00805DCC"/>
    <w:rsid w:val="008060A5"/>
    <w:rsid w:val="00806137"/>
    <w:rsid w:val="0080624F"/>
    <w:rsid w:val="00806F30"/>
    <w:rsid w:val="00806FB7"/>
    <w:rsid w:val="0080784D"/>
    <w:rsid w:val="00807C0E"/>
    <w:rsid w:val="00807E13"/>
    <w:rsid w:val="00807FA7"/>
    <w:rsid w:val="0081027E"/>
    <w:rsid w:val="00810313"/>
    <w:rsid w:val="0081055C"/>
    <w:rsid w:val="00810EFB"/>
    <w:rsid w:val="0081161C"/>
    <w:rsid w:val="00812607"/>
    <w:rsid w:val="00812C42"/>
    <w:rsid w:val="00812E27"/>
    <w:rsid w:val="00812F15"/>
    <w:rsid w:val="008131FB"/>
    <w:rsid w:val="00814CC6"/>
    <w:rsid w:val="008151B9"/>
    <w:rsid w:val="0081527F"/>
    <w:rsid w:val="0081533B"/>
    <w:rsid w:val="0081645C"/>
    <w:rsid w:val="008169A5"/>
    <w:rsid w:val="00816C12"/>
    <w:rsid w:val="00816DE5"/>
    <w:rsid w:val="008220B3"/>
    <w:rsid w:val="00822784"/>
    <w:rsid w:val="008229B9"/>
    <w:rsid w:val="00823165"/>
    <w:rsid w:val="00823451"/>
    <w:rsid w:val="008234DD"/>
    <w:rsid w:val="00823A15"/>
    <w:rsid w:val="00823B9F"/>
    <w:rsid w:val="00824C8D"/>
    <w:rsid w:val="008253D4"/>
    <w:rsid w:val="00825701"/>
    <w:rsid w:val="00825B04"/>
    <w:rsid w:val="00825F95"/>
    <w:rsid w:val="00826AD4"/>
    <w:rsid w:val="00826C8E"/>
    <w:rsid w:val="008271FD"/>
    <w:rsid w:val="0082733A"/>
    <w:rsid w:val="00827D2E"/>
    <w:rsid w:val="00830C6B"/>
    <w:rsid w:val="008311B2"/>
    <w:rsid w:val="00831D05"/>
    <w:rsid w:val="00831EAB"/>
    <w:rsid w:val="008323C4"/>
    <w:rsid w:val="008323DF"/>
    <w:rsid w:val="00832710"/>
    <w:rsid w:val="00832EAA"/>
    <w:rsid w:val="008335AA"/>
    <w:rsid w:val="008337F4"/>
    <w:rsid w:val="008339D6"/>
    <w:rsid w:val="008342C5"/>
    <w:rsid w:val="00834425"/>
    <w:rsid w:val="008348EE"/>
    <w:rsid w:val="00835423"/>
    <w:rsid w:val="00835BA7"/>
    <w:rsid w:val="00837FE8"/>
    <w:rsid w:val="0084056B"/>
    <w:rsid w:val="00841000"/>
    <w:rsid w:val="0084251A"/>
    <w:rsid w:val="00842FB8"/>
    <w:rsid w:val="00843B83"/>
    <w:rsid w:val="00844333"/>
    <w:rsid w:val="008446DB"/>
    <w:rsid w:val="0084495D"/>
    <w:rsid w:val="00845C21"/>
    <w:rsid w:val="00845CB4"/>
    <w:rsid w:val="00845F40"/>
    <w:rsid w:val="008460D5"/>
    <w:rsid w:val="008469D9"/>
    <w:rsid w:val="00846D58"/>
    <w:rsid w:val="00846FDA"/>
    <w:rsid w:val="00847FC7"/>
    <w:rsid w:val="0085078B"/>
    <w:rsid w:val="0085120C"/>
    <w:rsid w:val="0085285F"/>
    <w:rsid w:val="008528EC"/>
    <w:rsid w:val="008550EF"/>
    <w:rsid w:val="008553B1"/>
    <w:rsid w:val="008554CD"/>
    <w:rsid w:val="00855541"/>
    <w:rsid w:val="0085595E"/>
    <w:rsid w:val="00855AC0"/>
    <w:rsid w:val="00855D96"/>
    <w:rsid w:val="00855E90"/>
    <w:rsid w:val="008560DF"/>
    <w:rsid w:val="00856401"/>
    <w:rsid w:val="008567B0"/>
    <w:rsid w:val="00856FD9"/>
    <w:rsid w:val="008576A5"/>
    <w:rsid w:val="008614A6"/>
    <w:rsid w:val="008615BA"/>
    <w:rsid w:val="00861E92"/>
    <w:rsid w:val="00862511"/>
    <w:rsid w:val="0086257A"/>
    <w:rsid w:val="00862E4F"/>
    <w:rsid w:val="00862F4E"/>
    <w:rsid w:val="008652AD"/>
    <w:rsid w:val="008658B1"/>
    <w:rsid w:val="00865A77"/>
    <w:rsid w:val="00867C2D"/>
    <w:rsid w:val="00870A07"/>
    <w:rsid w:val="00870B80"/>
    <w:rsid w:val="00870FA8"/>
    <w:rsid w:val="0087146C"/>
    <w:rsid w:val="00871732"/>
    <w:rsid w:val="008718F3"/>
    <w:rsid w:val="00871B7F"/>
    <w:rsid w:val="00871E58"/>
    <w:rsid w:val="008730BA"/>
    <w:rsid w:val="008737AC"/>
    <w:rsid w:val="008739F4"/>
    <w:rsid w:val="00873E8E"/>
    <w:rsid w:val="00874951"/>
    <w:rsid w:val="00874A5B"/>
    <w:rsid w:val="00876254"/>
    <w:rsid w:val="00876A2E"/>
    <w:rsid w:val="00877225"/>
    <w:rsid w:val="008776F9"/>
    <w:rsid w:val="00877CB1"/>
    <w:rsid w:val="00880456"/>
    <w:rsid w:val="00880C11"/>
    <w:rsid w:val="00880CCE"/>
    <w:rsid w:val="00880F48"/>
    <w:rsid w:val="008814BD"/>
    <w:rsid w:val="00881980"/>
    <w:rsid w:val="00881ACB"/>
    <w:rsid w:val="008820AA"/>
    <w:rsid w:val="00882B16"/>
    <w:rsid w:val="00884570"/>
    <w:rsid w:val="00884F47"/>
    <w:rsid w:val="008859AE"/>
    <w:rsid w:val="00886BF0"/>
    <w:rsid w:val="00886BF6"/>
    <w:rsid w:val="00887349"/>
    <w:rsid w:val="008874B9"/>
    <w:rsid w:val="008876DB"/>
    <w:rsid w:val="0089038C"/>
    <w:rsid w:val="00890E00"/>
    <w:rsid w:val="008917C2"/>
    <w:rsid w:val="00892537"/>
    <w:rsid w:val="00894B9E"/>
    <w:rsid w:val="0089541F"/>
    <w:rsid w:val="008958B9"/>
    <w:rsid w:val="00895C9C"/>
    <w:rsid w:val="00895D40"/>
    <w:rsid w:val="00895FBA"/>
    <w:rsid w:val="00896469"/>
    <w:rsid w:val="008964D0"/>
    <w:rsid w:val="008967AF"/>
    <w:rsid w:val="00897804"/>
    <w:rsid w:val="00897EFA"/>
    <w:rsid w:val="008A0119"/>
    <w:rsid w:val="008A01E6"/>
    <w:rsid w:val="008A02F9"/>
    <w:rsid w:val="008A083F"/>
    <w:rsid w:val="008A1C83"/>
    <w:rsid w:val="008A1CBC"/>
    <w:rsid w:val="008A2018"/>
    <w:rsid w:val="008A2025"/>
    <w:rsid w:val="008A2FA0"/>
    <w:rsid w:val="008A367D"/>
    <w:rsid w:val="008A4875"/>
    <w:rsid w:val="008A4A46"/>
    <w:rsid w:val="008A6498"/>
    <w:rsid w:val="008A66E2"/>
    <w:rsid w:val="008A6DBE"/>
    <w:rsid w:val="008A6F8B"/>
    <w:rsid w:val="008A728A"/>
    <w:rsid w:val="008A7BBE"/>
    <w:rsid w:val="008B02E3"/>
    <w:rsid w:val="008B03F8"/>
    <w:rsid w:val="008B09BD"/>
    <w:rsid w:val="008B0BC6"/>
    <w:rsid w:val="008B1688"/>
    <w:rsid w:val="008B2010"/>
    <w:rsid w:val="008B3081"/>
    <w:rsid w:val="008B4380"/>
    <w:rsid w:val="008B49D4"/>
    <w:rsid w:val="008B4B43"/>
    <w:rsid w:val="008B523E"/>
    <w:rsid w:val="008B5402"/>
    <w:rsid w:val="008B5733"/>
    <w:rsid w:val="008B5BE5"/>
    <w:rsid w:val="008B6096"/>
    <w:rsid w:val="008B7EDE"/>
    <w:rsid w:val="008C080F"/>
    <w:rsid w:val="008C0FEA"/>
    <w:rsid w:val="008C128D"/>
    <w:rsid w:val="008C1DBB"/>
    <w:rsid w:val="008C1F40"/>
    <w:rsid w:val="008C25B6"/>
    <w:rsid w:val="008C2729"/>
    <w:rsid w:val="008C318F"/>
    <w:rsid w:val="008C45C9"/>
    <w:rsid w:val="008C52D0"/>
    <w:rsid w:val="008C5442"/>
    <w:rsid w:val="008C64EC"/>
    <w:rsid w:val="008C6EEB"/>
    <w:rsid w:val="008C74B0"/>
    <w:rsid w:val="008C767F"/>
    <w:rsid w:val="008C7E87"/>
    <w:rsid w:val="008D017E"/>
    <w:rsid w:val="008D0B06"/>
    <w:rsid w:val="008D1C93"/>
    <w:rsid w:val="008D2163"/>
    <w:rsid w:val="008D22FD"/>
    <w:rsid w:val="008D2611"/>
    <w:rsid w:val="008D2D84"/>
    <w:rsid w:val="008D34C7"/>
    <w:rsid w:val="008D3C34"/>
    <w:rsid w:val="008D3C4E"/>
    <w:rsid w:val="008D4630"/>
    <w:rsid w:val="008D4A23"/>
    <w:rsid w:val="008D6430"/>
    <w:rsid w:val="008D6703"/>
    <w:rsid w:val="008D6AEC"/>
    <w:rsid w:val="008D6D8B"/>
    <w:rsid w:val="008D7783"/>
    <w:rsid w:val="008D7835"/>
    <w:rsid w:val="008D79DD"/>
    <w:rsid w:val="008D7D74"/>
    <w:rsid w:val="008E0D50"/>
    <w:rsid w:val="008E189E"/>
    <w:rsid w:val="008E26FD"/>
    <w:rsid w:val="008E2B09"/>
    <w:rsid w:val="008E2C15"/>
    <w:rsid w:val="008E2C3A"/>
    <w:rsid w:val="008E369A"/>
    <w:rsid w:val="008E3B0A"/>
    <w:rsid w:val="008E3C62"/>
    <w:rsid w:val="008E418D"/>
    <w:rsid w:val="008E4A69"/>
    <w:rsid w:val="008E550F"/>
    <w:rsid w:val="008E5D39"/>
    <w:rsid w:val="008E5E20"/>
    <w:rsid w:val="008E70BA"/>
    <w:rsid w:val="008E77D4"/>
    <w:rsid w:val="008E7831"/>
    <w:rsid w:val="008E7BB9"/>
    <w:rsid w:val="008F08A6"/>
    <w:rsid w:val="008F0C2C"/>
    <w:rsid w:val="008F1587"/>
    <w:rsid w:val="008F19C3"/>
    <w:rsid w:val="008F1CF6"/>
    <w:rsid w:val="008F2B93"/>
    <w:rsid w:val="008F305D"/>
    <w:rsid w:val="008F40A4"/>
    <w:rsid w:val="008F412C"/>
    <w:rsid w:val="008F4239"/>
    <w:rsid w:val="008F456B"/>
    <w:rsid w:val="008F46ED"/>
    <w:rsid w:val="008F4837"/>
    <w:rsid w:val="008F4D3D"/>
    <w:rsid w:val="008F4F45"/>
    <w:rsid w:val="008F5038"/>
    <w:rsid w:val="008F644F"/>
    <w:rsid w:val="008F6CD1"/>
    <w:rsid w:val="008F7E76"/>
    <w:rsid w:val="008F7F6F"/>
    <w:rsid w:val="00900133"/>
    <w:rsid w:val="00900A25"/>
    <w:rsid w:val="00900BBF"/>
    <w:rsid w:val="009019D4"/>
    <w:rsid w:val="009027E7"/>
    <w:rsid w:val="00903220"/>
    <w:rsid w:val="00903465"/>
    <w:rsid w:val="009034AD"/>
    <w:rsid w:val="009037E1"/>
    <w:rsid w:val="00903964"/>
    <w:rsid w:val="00905E3E"/>
    <w:rsid w:val="009069EC"/>
    <w:rsid w:val="00907D4C"/>
    <w:rsid w:val="00910034"/>
    <w:rsid w:val="009105CB"/>
    <w:rsid w:val="00911122"/>
    <w:rsid w:val="0091219E"/>
    <w:rsid w:val="00912ACF"/>
    <w:rsid w:val="00913075"/>
    <w:rsid w:val="009131FB"/>
    <w:rsid w:val="0091329A"/>
    <w:rsid w:val="009135C2"/>
    <w:rsid w:val="00913F4B"/>
    <w:rsid w:val="00914BB7"/>
    <w:rsid w:val="00915447"/>
    <w:rsid w:val="00916121"/>
    <w:rsid w:val="00916F87"/>
    <w:rsid w:val="00917824"/>
    <w:rsid w:val="00920946"/>
    <w:rsid w:val="00920CA4"/>
    <w:rsid w:val="00920D67"/>
    <w:rsid w:val="00920E9B"/>
    <w:rsid w:val="00921A45"/>
    <w:rsid w:val="00921BD7"/>
    <w:rsid w:val="00922EA2"/>
    <w:rsid w:val="00923EAD"/>
    <w:rsid w:val="0092496E"/>
    <w:rsid w:val="00924E81"/>
    <w:rsid w:val="00925262"/>
    <w:rsid w:val="0092583A"/>
    <w:rsid w:val="00926184"/>
    <w:rsid w:val="009263B9"/>
    <w:rsid w:val="00926E7D"/>
    <w:rsid w:val="00927F44"/>
    <w:rsid w:val="00930810"/>
    <w:rsid w:val="00931F0E"/>
    <w:rsid w:val="00932896"/>
    <w:rsid w:val="00932E2B"/>
    <w:rsid w:val="00933757"/>
    <w:rsid w:val="00934E28"/>
    <w:rsid w:val="009350D3"/>
    <w:rsid w:val="00935544"/>
    <w:rsid w:val="00935BE0"/>
    <w:rsid w:val="00935F36"/>
    <w:rsid w:val="009361E5"/>
    <w:rsid w:val="00936843"/>
    <w:rsid w:val="00936F3E"/>
    <w:rsid w:val="00937210"/>
    <w:rsid w:val="00937BC4"/>
    <w:rsid w:val="0094007B"/>
    <w:rsid w:val="0094049B"/>
    <w:rsid w:val="009414DF"/>
    <w:rsid w:val="00941EBB"/>
    <w:rsid w:val="00942637"/>
    <w:rsid w:val="00943EEA"/>
    <w:rsid w:val="009449BF"/>
    <w:rsid w:val="0094538A"/>
    <w:rsid w:val="0094549C"/>
    <w:rsid w:val="00945F93"/>
    <w:rsid w:val="0094622A"/>
    <w:rsid w:val="009463D3"/>
    <w:rsid w:val="0094667D"/>
    <w:rsid w:val="00946827"/>
    <w:rsid w:val="00946C81"/>
    <w:rsid w:val="00946D35"/>
    <w:rsid w:val="00947C14"/>
    <w:rsid w:val="00947DA7"/>
    <w:rsid w:val="00947E48"/>
    <w:rsid w:val="00950FA9"/>
    <w:rsid w:val="0095115B"/>
    <w:rsid w:val="009517B1"/>
    <w:rsid w:val="00951D50"/>
    <w:rsid w:val="00952062"/>
    <w:rsid w:val="00952AE9"/>
    <w:rsid w:val="00952FEC"/>
    <w:rsid w:val="00953180"/>
    <w:rsid w:val="0095318E"/>
    <w:rsid w:val="00953653"/>
    <w:rsid w:val="00953F3D"/>
    <w:rsid w:val="00954924"/>
    <w:rsid w:val="00954FE1"/>
    <w:rsid w:val="00955828"/>
    <w:rsid w:val="00955AF7"/>
    <w:rsid w:val="00955CDB"/>
    <w:rsid w:val="00955EC0"/>
    <w:rsid w:val="0095651B"/>
    <w:rsid w:val="00956C50"/>
    <w:rsid w:val="00957177"/>
    <w:rsid w:val="0095727D"/>
    <w:rsid w:val="00960B1B"/>
    <w:rsid w:val="0096210C"/>
    <w:rsid w:val="00962323"/>
    <w:rsid w:val="00962389"/>
    <w:rsid w:val="00962A13"/>
    <w:rsid w:val="00962D12"/>
    <w:rsid w:val="00963B55"/>
    <w:rsid w:val="00963DAF"/>
    <w:rsid w:val="0096402D"/>
    <w:rsid w:val="009643F4"/>
    <w:rsid w:val="009651A0"/>
    <w:rsid w:val="00965A15"/>
    <w:rsid w:val="009663B7"/>
    <w:rsid w:val="009671CB"/>
    <w:rsid w:val="00967783"/>
    <w:rsid w:val="0097021B"/>
    <w:rsid w:val="00971C38"/>
    <w:rsid w:val="00972FFD"/>
    <w:rsid w:val="009732E2"/>
    <w:rsid w:val="009744F9"/>
    <w:rsid w:val="00974B22"/>
    <w:rsid w:val="00974EC1"/>
    <w:rsid w:val="00975305"/>
    <w:rsid w:val="00976552"/>
    <w:rsid w:val="009769C1"/>
    <w:rsid w:val="00976A5E"/>
    <w:rsid w:val="00976EF9"/>
    <w:rsid w:val="0097708C"/>
    <w:rsid w:val="00977313"/>
    <w:rsid w:val="009806A8"/>
    <w:rsid w:val="00980A16"/>
    <w:rsid w:val="00980A77"/>
    <w:rsid w:val="00980E66"/>
    <w:rsid w:val="00980F3F"/>
    <w:rsid w:val="00980FF7"/>
    <w:rsid w:val="009810FC"/>
    <w:rsid w:val="009817A2"/>
    <w:rsid w:val="0098193D"/>
    <w:rsid w:val="0098237F"/>
    <w:rsid w:val="0098295B"/>
    <w:rsid w:val="00983F7B"/>
    <w:rsid w:val="00984076"/>
    <w:rsid w:val="009847F8"/>
    <w:rsid w:val="00984823"/>
    <w:rsid w:val="009848EA"/>
    <w:rsid w:val="009849EA"/>
    <w:rsid w:val="009864BA"/>
    <w:rsid w:val="00987759"/>
    <w:rsid w:val="00987945"/>
    <w:rsid w:val="00987CFB"/>
    <w:rsid w:val="00990529"/>
    <w:rsid w:val="00990585"/>
    <w:rsid w:val="00991205"/>
    <w:rsid w:val="009917C1"/>
    <w:rsid w:val="00991C54"/>
    <w:rsid w:val="009923AF"/>
    <w:rsid w:val="00992884"/>
    <w:rsid w:val="009929FB"/>
    <w:rsid w:val="00992F8E"/>
    <w:rsid w:val="0099303A"/>
    <w:rsid w:val="00993229"/>
    <w:rsid w:val="00993EED"/>
    <w:rsid w:val="009947E4"/>
    <w:rsid w:val="00994C77"/>
    <w:rsid w:val="0099588F"/>
    <w:rsid w:val="0099673D"/>
    <w:rsid w:val="009968CB"/>
    <w:rsid w:val="00996F21"/>
    <w:rsid w:val="00997550"/>
    <w:rsid w:val="009976C8"/>
    <w:rsid w:val="009978C4"/>
    <w:rsid w:val="00997FE6"/>
    <w:rsid w:val="009A03EE"/>
    <w:rsid w:val="009A0890"/>
    <w:rsid w:val="009A0BB2"/>
    <w:rsid w:val="009A113C"/>
    <w:rsid w:val="009A116F"/>
    <w:rsid w:val="009A1194"/>
    <w:rsid w:val="009A1862"/>
    <w:rsid w:val="009A1893"/>
    <w:rsid w:val="009A1AEE"/>
    <w:rsid w:val="009A22F5"/>
    <w:rsid w:val="009A26A7"/>
    <w:rsid w:val="009A2A08"/>
    <w:rsid w:val="009A3E59"/>
    <w:rsid w:val="009A3FBF"/>
    <w:rsid w:val="009A4C6D"/>
    <w:rsid w:val="009A5104"/>
    <w:rsid w:val="009A52E1"/>
    <w:rsid w:val="009A56C8"/>
    <w:rsid w:val="009A57DC"/>
    <w:rsid w:val="009A78C0"/>
    <w:rsid w:val="009A7BC0"/>
    <w:rsid w:val="009B1FDC"/>
    <w:rsid w:val="009B23BB"/>
    <w:rsid w:val="009B27C6"/>
    <w:rsid w:val="009B2E57"/>
    <w:rsid w:val="009B2F90"/>
    <w:rsid w:val="009B3063"/>
    <w:rsid w:val="009B30C3"/>
    <w:rsid w:val="009B32A1"/>
    <w:rsid w:val="009B4650"/>
    <w:rsid w:val="009B4CC4"/>
    <w:rsid w:val="009B5847"/>
    <w:rsid w:val="009B5AA9"/>
    <w:rsid w:val="009B62A5"/>
    <w:rsid w:val="009B76C2"/>
    <w:rsid w:val="009B78DE"/>
    <w:rsid w:val="009B7CC0"/>
    <w:rsid w:val="009C06EE"/>
    <w:rsid w:val="009C11A3"/>
    <w:rsid w:val="009C16CE"/>
    <w:rsid w:val="009C1A10"/>
    <w:rsid w:val="009C1BBD"/>
    <w:rsid w:val="009C1D8C"/>
    <w:rsid w:val="009C4987"/>
    <w:rsid w:val="009C539C"/>
    <w:rsid w:val="009C58B0"/>
    <w:rsid w:val="009C5F9B"/>
    <w:rsid w:val="009C649C"/>
    <w:rsid w:val="009C6564"/>
    <w:rsid w:val="009C676A"/>
    <w:rsid w:val="009C6B85"/>
    <w:rsid w:val="009C6EF4"/>
    <w:rsid w:val="009C728A"/>
    <w:rsid w:val="009D05CD"/>
    <w:rsid w:val="009D05E4"/>
    <w:rsid w:val="009D1812"/>
    <w:rsid w:val="009D1A39"/>
    <w:rsid w:val="009D1F40"/>
    <w:rsid w:val="009D2354"/>
    <w:rsid w:val="009D2AA4"/>
    <w:rsid w:val="009D2D59"/>
    <w:rsid w:val="009D2F5C"/>
    <w:rsid w:val="009D32C6"/>
    <w:rsid w:val="009D63EC"/>
    <w:rsid w:val="009D666A"/>
    <w:rsid w:val="009D6F2E"/>
    <w:rsid w:val="009D70D6"/>
    <w:rsid w:val="009D7818"/>
    <w:rsid w:val="009D7BED"/>
    <w:rsid w:val="009E00CA"/>
    <w:rsid w:val="009E179A"/>
    <w:rsid w:val="009E1954"/>
    <w:rsid w:val="009E19C6"/>
    <w:rsid w:val="009E1E47"/>
    <w:rsid w:val="009E2C24"/>
    <w:rsid w:val="009E4C81"/>
    <w:rsid w:val="009E509E"/>
    <w:rsid w:val="009E513F"/>
    <w:rsid w:val="009E59B6"/>
    <w:rsid w:val="009E697F"/>
    <w:rsid w:val="009E7B90"/>
    <w:rsid w:val="009F0748"/>
    <w:rsid w:val="009F0F5F"/>
    <w:rsid w:val="009F1090"/>
    <w:rsid w:val="009F1E7D"/>
    <w:rsid w:val="009F2107"/>
    <w:rsid w:val="009F2F52"/>
    <w:rsid w:val="009F317C"/>
    <w:rsid w:val="009F38DA"/>
    <w:rsid w:val="009F38E4"/>
    <w:rsid w:val="009F532E"/>
    <w:rsid w:val="009F5531"/>
    <w:rsid w:val="009F55C0"/>
    <w:rsid w:val="009F5AC6"/>
    <w:rsid w:val="009F5B16"/>
    <w:rsid w:val="009F6517"/>
    <w:rsid w:val="009F6775"/>
    <w:rsid w:val="009F7C51"/>
    <w:rsid w:val="00A007E8"/>
    <w:rsid w:val="00A00B7C"/>
    <w:rsid w:val="00A01165"/>
    <w:rsid w:val="00A017D6"/>
    <w:rsid w:val="00A019C6"/>
    <w:rsid w:val="00A02EFF"/>
    <w:rsid w:val="00A03220"/>
    <w:rsid w:val="00A03B92"/>
    <w:rsid w:val="00A04092"/>
    <w:rsid w:val="00A047B2"/>
    <w:rsid w:val="00A05B6A"/>
    <w:rsid w:val="00A05B9F"/>
    <w:rsid w:val="00A05EF2"/>
    <w:rsid w:val="00A05F30"/>
    <w:rsid w:val="00A062F2"/>
    <w:rsid w:val="00A06524"/>
    <w:rsid w:val="00A06781"/>
    <w:rsid w:val="00A06AFB"/>
    <w:rsid w:val="00A0704D"/>
    <w:rsid w:val="00A10F2C"/>
    <w:rsid w:val="00A1119C"/>
    <w:rsid w:val="00A111F4"/>
    <w:rsid w:val="00A11A91"/>
    <w:rsid w:val="00A11EB6"/>
    <w:rsid w:val="00A12ADE"/>
    <w:rsid w:val="00A12DBC"/>
    <w:rsid w:val="00A132EA"/>
    <w:rsid w:val="00A13420"/>
    <w:rsid w:val="00A13512"/>
    <w:rsid w:val="00A1381B"/>
    <w:rsid w:val="00A141C6"/>
    <w:rsid w:val="00A1476E"/>
    <w:rsid w:val="00A14B7C"/>
    <w:rsid w:val="00A14D0B"/>
    <w:rsid w:val="00A150AF"/>
    <w:rsid w:val="00A15234"/>
    <w:rsid w:val="00A154C4"/>
    <w:rsid w:val="00A1612C"/>
    <w:rsid w:val="00A16464"/>
    <w:rsid w:val="00A16687"/>
    <w:rsid w:val="00A16E4E"/>
    <w:rsid w:val="00A16F47"/>
    <w:rsid w:val="00A1731D"/>
    <w:rsid w:val="00A178FF"/>
    <w:rsid w:val="00A17F33"/>
    <w:rsid w:val="00A2017D"/>
    <w:rsid w:val="00A2061D"/>
    <w:rsid w:val="00A216CA"/>
    <w:rsid w:val="00A21A01"/>
    <w:rsid w:val="00A21B24"/>
    <w:rsid w:val="00A2209C"/>
    <w:rsid w:val="00A223AF"/>
    <w:rsid w:val="00A23424"/>
    <w:rsid w:val="00A235E8"/>
    <w:rsid w:val="00A23B69"/>
    <w:rsid w:val="00A2406D"/>
    <w:rsid w:val="00A2448F"/>
    <w:rsid w:val="00A2489F"/>
    <w:rsid w:val="00A24AA9"/>
    <w:rsid w:val="00A24C24"/>
    <w:rsid w:val="00A24EE2"/>
    <w:rsid w:val="00A25237"/>
    <w:rsid w:val="00A25C2E"/>
    <w:rsid w:val="00A27DF2"/>
    <w:rsid w:val="00A303D1"/>
    <w:rsid w:val="00A30F87"/>
    <w:rsid w:val="00A31E0B"/>
    <w:rsid w:val="00A3281E"/>
    <w:rsid w:val="00A33126"/>
    <w:rsid w:val="00A33A1C"/>
    <w:rsid w:val="00A33BC6"/>
    <w:rsid w:val="00A33EC7"/>
    <w:rsid w:val="00A34177"/>
    <w:rsid w:val="00A34278"/>
    <w:rsid w:val="00A34777"/>
    <w:rsid w:val="00A35731"/>
    <w:rsid w:val="00A35AF6"/>
    <w:rsid w:val="00A36871"/>
    <w:rsid w:val="00A36D4C"/>
    <w:rsid w:val="00A37C6D"/>
    <w:rsid w:val="00A37D0D"/>
    <w:rsid w:val="00A37D76"/>
    <w:rsid w:val="00A4089C"/>
    <w:rsid w:val="00A40945"/>
    <w:rsid w:val="00A40E93"/>
    <w:rsid w:val="00A410BC"/>
    <w:rsid w:val="00A4179C"/>
    <w:rsid w:val="00A41807"/>
    <w:rsid w:val="00A4192C"/>
    <w:rsid w:val="00A42FE8"/>
    <w:rsid w:val="00A43020"/>
    <w:rsid w:val="00A44359"/>
    <w:rsid w:val="00A44634"/>
    <w:rsid w:val="00A4505E"/>
    <w:rsid w:val="00A45FD7"/>
    <w:rsid w:val="00A4795E"/>
    <w:rsid w:val="00A50284"/>
    <w:rsid w:val="00A50882"/>
    <w:rsid w:val="00A50EAD"/>
    <w:rsid w:val="00A51790"/>
    <w:rsid w:val="00A5218C"/>
    <w:rsid w:val="00A528DD"/>
    <w:rsid w:val="00A53911"/>
    <w:rsid w:val="00A53D6F"/>
    <w:rsid w:val="00A54F18"/>
    <w:rsid w:val="00A55B3D"/>
    <w:rsid w:val="00A56089"/>
    <w:rsid w:val="00A56983"/>
    <w:rsid w:val="00A605EF"/>
    <w:rsid w:val="00A607D3"/>
    <w:rsid w:val="00A60863"/>
    <w:rsid w:val="00A60DA5"/>
    <w:rsid w:val="00A6131A"/>
    <w:rsid w:val="00A6165B"/>
    <w:rsid w:val="00A6172C"/>
    <w:rsid w:val="00A61FC0"/>
    <w:rsid w:val="00A6227D"/>
    <w:rsid w:val="00A6257E"/>
    <w:rsid w:val="00A6399B"/>
    <w:rsid w:val="00A63F8C"/>
    <w:rsid w:val="00A641C2"/>
    <w:rsid w:val="00A648ED"/>
    <w:rsid w:val="00A65DEB"/>
    <w:rsid w:val="00A65F15"/>
    <w:rsid w:val="00A66262"/>
    <w:rsid w:val="00A664F0"/>
    <w:rsid w:val="00A66774"/>
    <w:rsid w:val="00A66BF6"/>
    <w:rsid w:val="00A67588"/>
    <w:rsid w:val="00A6777F"/>
    <w:rsid w:val="00A67A6C"/>
    <w:rsid w:val="00A70315"/>
    <w:rsid w:val="00A7068F"/>
    <w:rsid w:val="00A7110F"/>
    <w:rsid w:val="00A71208"/>
    <w:rsid w:val="00A71B70"/>
    <w:rsid w:val="00A72111"/>
    <w:rsid w:val="00A72754"/>
    <w:rsid w:val="00A727D4"/>
    <w:rsid w:val="00A73286"/>
    <w:rsid w:val="00A73796"/>
    <w:rsid w:val="00A73CDC"/>
    <w:rsid w:val="00A73F4E"/>
    <w:rsid w:val="00A744B4"/>
    <w:rsid w:val="00A74708"/>
    <w:rsid w:val="00A74CC4"/>
    <w:rsid w:val="00A751F5"/>
    <w:rsid w:val="00A76BCF"/>
    <w:rsid w:val="00A77067"/>
    <w:rsid w:val="00A77337"/>
    <w:rsid w:val="00A80467"/>
    <w:rsid w:val="00A80EB8"/>
    <w:rsid w:val="00A81FFC"/>
    <w:rsid w:val="00A82D1C"/>
    <w:rsid w:val="00A834CF"/>
    <w:rsid w:val="00A83E75"/>
    <w:rsid w:val="00A849ED"/>
    <w:rsid w:val="00A85606"/>
    <w:rsid w:val="00A86052"/>
    <w:rsid w:val="00A861D9"/>
    <w:rsid w:val="00A865ED"/>
    <w:rsid w:val="00A8713D"/>
    <w:rsid w:val="00A87A81"/>
    <w:rsid w:val="00A90108"/>
    <w:rsid w:val="00A90583"/>
    <w:rsid w:val="00A91066"/>
    <w:rsid w:val="00A914F5"/>
    <w:rsid w:val="00A9166C"/>
    <w:rsid w:val="00A93454"/>
    <w:rsid w:val="00A943BF"/>
    <w:rsid w:val="00A953B0"/>
    <w:rsid w:val="00A95776"/>
    <w:rsid w:val="00A96DC9"/>
    <w:rsid w:val="00A974D5"/>
    <w:rsid w:val="00A975A2"/>
    <w:rsid w:val="00AA0002"/>
    <w:rsid w:val="00AA057E"/>
    <w:rsid w:val="00AA0816"/>
    <w:rsid w:val="00AA0A52"/>
    <w:rsid w:val="00AA0B52"/>
    <w:rsid w:val="00AA1867"/>
    <w:rsid w:val="00AA18CB"/>
    <w:rsid w:val="00AA1CEA"/>
    <w:rsid w:val="00AA371A"/>
    <w:rsid w:val="00AA4DD3"/>
    <w:rsid w:val="00AA5178"/>
    <w:rsid w:val="00AA5E80"/>
    <w:rsid w:val="00AA5EE8"/>
    <w:rsid w:val="00AA682F"/>
    <w:rsid w:val="00AA68A4"/>
    <w:rsid w:val="00AA6DC1"/>
    <w:rsid w:val="00AA716B"/>
    <w:rsid w:val="00AA721A"/>
    <w:rsid w:val="00AB0148"/>
    <w:rsid w:val="00AB0458"/>
    <w:rsid w:val="00AB10EE"/>
    <w:rsid w:val="00AB1840"/>
    <w:rsid w:val="00AB1945"/>
    <w:rsid w:val="00AB1B4B"/>
    <w:rsid w:val="00AB2D68"/>
    <w:rsid w:val="00AB3055"/>
    <w:rsid w:val="00AB34EC"/>
    <w:rsid w:val="00AB4B2F"/>
    <w:rsid w:val="00AB4D26"/>
    <w:rsid w:val="00AB4E1C"/>
    <w:rsid w:val="00AB583A"/>
    <w:rsid w:val="00AB5BBD"/>
    <w:rsid w:val="00AB6087"/>
    <w:rsid w:val="00AB6D00"/>
    <w:rsid w:val="00AB72A9"/>
    <w:rsid w:val="00AC0AD7"/>
    <w:rsid w:val="00AC1A00"/>
    <w:rsid w:val="00AC1E4E"/>
    <w:rsid w:val="00AC274D"/>
    <w:rsid w:val="00AC27E8"/>
    <w:rsid w:val="00AC3180"/>
    <w:rsid w:val="00AC374F"/>
    <w:rsid w:val="00AC3ACC"/>
    <w:rsid w:val="00AC3B10"/>
    <w:rsid w:val="00AC3DF5"/>
    <w:rsid w:val="00AC421F"/>
    <w:rsid w:val="00AC4293"/>
    <w:rsid w:val="00AC471C"/>
    <w:rsid w:val="00AC4AAA"/>
    <w:rsid w:val="00AC5843"/>
    <w:rsid w:val="00AC5FEF"/>
    <w:rsid w:val="00AC650D"/>
    <w:rsid w:val="00AC668F"/>
    <w:rsid w:val="00AC6DC0"/>
    <w:rsid w:val="00AD02F1"/>
    <w:rsid w:val="00AD121C"/>
    <w:rsid w:val="00AD122C"/>
    <w:rsid w:val="00AD16F4"/>
    <w:rsid w:val="00AD17E7"/>
    <w:rsid w:val="00AD2403"/>
    <w:rsid w:val="00AD27AA"/>
    <w:rsid w:val="00AD29A1"/>
    <w:rsid w:val="00AD3CE8"/>
    <w:rsid w:val="00AD3D4B"/>
    <w:rsid w:val="00AD4045"/>
    <w:rsid w:val="00AD4AB1"/>
    <w:rsid w:val="00AD690E"/>
    <w:rsid w:val="00AD6D44"/>
    <w:rsid w:val="00AD7355"/>
    <w:rsid w:val="00AD762F"/>
    <w:rsid w:val="00AD7CD5"/>
    <w:rsid w:val="00AE0123"/>
    <w:rsid w:val="00AE0BC5"/>
    <w:rsid w:val="00AE0D5E"/>
    <w:rsid w:val="00AE169D"/>
    <w:rsid w:val="00AE1B7F"/>
    <w:rsid w:val="00AE1D92"/>
    <w:rsid w:val="00AE28EE"/>
    <w:rsid w:val="00AE298D"/>
    <w:rsid w:val="00AE2D8E"/>
    <w:rsid w:val="00AE3242"/>
    <w:rsid w:val="00AE3550"/>
    <w:rsid w:val="00AE4058"/>
    <w:rsid w:val="00AE4988"/>
    <w:rsid w:val="00AE4BD2"/>
    <w:rsid w:val="00AE4EFE"/>
    <w:rsid w:val="00AE550F"/>
    <w:rsid w:val="00AE5A2A"/>
    <w:rsid w:val="00AE6275"/>
    <w:rsid w:val="00AE6320"/>
    <w:rsid w:val="00AE637C"/>
    <w:rsid w:val="00AE63B0"/>
    <w:rsid w:val="00AE6EE7"/>
    <w:rsid w:val="00AE78C2"/>
    <w:rsid w:val="00AE79DB"/>
    <w:rsid w:val="00AE7E51"/>
    <w:rsid w:val="00AF0F8C"/>
    <w:rsid w:val="00AF222A"/>
    <w:rsid w:val="00AF2F6F"/>
    <w:rsid w:val="00AF34A4"/>
    <w:rsid w:val="00AF45B7"/>
    <w:rsid w:val="00AF466E"/>
    <w:rsid w:val="00AF4AC2"/>
    <w:rsid w:val="00AF63C2"/>
    <w:rsid w:val="00AF7720"/>
    <w:rsid w:val="00AF7A9F"/>
    <w:rsid w:val="00B00217"/>
    <w:rsid w:val="00B007C0"/>
    <w:rsid w:val="00B00F19"/>
    <w:rsid w:val="00B013C0"/>
    <w:rsid w:val="00B017A8"/>
    <w:rsid w:val="00B01816"/>
    <w:rsid w:val="00B0211D"/>
    <w:rsid w:val="00B02CF1"/>
    <w:rsid w:val="00B02E4E"/>
    <w:rsid w:val="00B033BF"/>
    <w:rsid w:val="00B0372A"/>
    <w:rsid w:val="00B03914"/>
    <w:rsid w:val="00B04801"/>
    <w:rsid w:val="00B0485A"/>
    <w:rsid w:val="00B04AAC"/>
    <w:rsid w:val="00B04AB1"/>
    <w:rsid w:val="00B05386"/>
    <w:rsid w:val="00B054EA"/>
    <w:rsid w:val="00B056E4"/>
    <w:rsid w:val="00B07432"/>
    <w:rsid w:val="00B076A3"/>
    <w:rsid w:val="00B079AC"/>
    <w:rsid w:val="00B10006"/>
    <w:rsid w:val="00B10309"/>
    <w:rsid w:val="00B10D74"/>
    <w:rsid w:val="00B10E00"/>
    <w:rsid w:val="00B10F38"/>
    <w:rsid w:val="00B10F6E"/>
    <w:rsid w:val="00B11A26"/>
    <w:rsid w:val="00B12BBD"/>
    <w:rsid w:val="00B14052"/>
    <w:rsid w:val="00B14AE4"/>
    <w:rsid w:val="00B14CAF"/>
    <w:rsid w:val="00B14FD8"/>
    <w:rsid w:val="00B15676"/>
    <w:rsid w:val="00B15B5C"/>
    <w:rsid w:val="00B1673B"/>
    <w:rsid w:val="00B17A62"/>
    <w:rsid w:val="00B17B67"/>
    <w:rsid w:val="00B20449"/>
    <w:rsid w:val="00B20FAB"/>
    <w:rsid w:val="00B2243D"/>
    <w:rsid w:val="00B22587"/>
    <w:rsid w:val="00B226F2"/>
    <w:rsid w:val="00B22E8C"/>
    <w:rsid w:val="00B22F91"/>
    <w:rsid w:val="00B2322D"/>
    <w:rsid w:val="00B239C4"/>
    <w:rsid w:val="00B23D6E"/>
    <w:rsid w:val="00B23F85"/>
    <w:rsid w:val="00B24580"/>
    <w:rsid w:val="00B24A25"/>
    <w:rsid w:val="00B24FF3"/>
    <w:rsid w:val="00B25318"/>
    <w:rsid w:val="00B2590F"/>
    <w:rsid w:val="00B25D72"/>
    <w:rsid w:val="00B30284"/>
    <w:rsid w:val="00B309DA"/>
    <w:rsid w:val="00B30D3A"/>
    <w:rsid w:val="00B32365"/>
    <w:rsid w:val="00B32B75"/>
    <w:rsid w:val="00B3330E"/>
    <w:rsid w:val="00B33654"/>
    <w:rsid w:val="00B33B19"/>
    <w:rsid w:val="00B34C27"/>
    <w:rsid w:val="00B35123"/>
    <w:rsid w:val="00B355F1"/>
    <w:rsid w:val="00B357FC"/>
    <w:rsid w:val="00B35DB1"/>
    <w:rsid w:val="00B36AE6"/>
    <w:rsid w:val="00B3714F"/>
    <w:rsid w:val="00B3744A"/>
    <w:rsid w:val="00B374D8"/>
    <w:rsid w:val="00B377F6"/>
    <w:rsid w:val="00B37E22"/>
    <w:rsid w:val="00B40CBC"/>
    <w:rsid w:val="00B40F33"/>
    <w:rsid w:val="00B41556"/>
    <w:rsid w:val="00B418D4"/>
    <w:rsid w:val="00B41B79"/>
    <w:rsid w:val="00B41D9E"/>
    <w:rsid w:val="00B42C1C"/>
    <w:rsid w:val="00B43255"/>
    <w:rsid w:val="00B43A52"/>
    <w:rsid w:val="00B43E42"/>
    <w:rsid w:val="00B44551"/>
    <w:rsid w:val="00B44612"/>
    <w:rsid w:val="00B4481E"/>
    <w:rsid w:val="00B44BAE"/>
    <w:rsid w:val="00B45109"/>
    <w:rsid w:val="00B4510D"/>
    <w:rsid w:val="00B45A82"/>
    <w:rsid w:val="00B46BE1"/>
    <w:rsid w:val="00B4736B"/>
    <w:rsid w:val="00B477F4"/>
    <w:rsid w:val="00B478C3"/>
    <w:rsid w:val="00B47BE8"/>
    <w:rsid w:val="00B500A7"/>
    <w:rsid w:val="00B5181E"/>
    <w:rsid w:val="00B5197E"/>
    <w:rsid w:val="00B52020"/>
    <w:rsid w:val="00B52F60"/>
    <w:rsid w:val="00B53416"/>
    <w:rsid w:val="00B53EA5"/>
    <w:rsid w:val="00B54813"/>
    <w:rsid w:val="00B55052"/>
    <w:rsid w:val="00B55364"/>
    <w:rsid w:val="00B55A9D"/>
    <w:rsid w:val="00B55C0B"/>
    <w:rsid w:val="00B55C40"/>
    <w:rsid w:val="00B5670C"/>
    <w:rsid w:val="00B56B20"/>
    <w:rsid w:val="00B60183"/>
    <w:rsid w:val="00B60860"/>
    <w:rsid w:val="00B624BE"/>
    <w:rsid w:val="00B626A6"/>
    <w:rsid w:val="00B62BC0"/>
    <w:rsid w:val="00B62C76"/>
    <w:rsid w:val="00B62EA1"/>
    <w:rsid w:val="00B63012"/>
    <w:rsid w:val="00B6477C"/>
    <w:rsid w:val="00B64D1D"/>
    <w:rsid w:val="00B658CA"/>
    <w:rsid w:val="00B65AA4"/>
    <w:rsid w:val="00B65E91"/>
    <w:rsid w:val="00B66289"/>
    <w:rsid w:val="00B66F95"/>
    <w:rsid w:val="00B676A6"/>
    <w:rsid w:val="00B6777D"/>
    <w:rsid w:val="00B701AA"/>
    <w:rsid w:val="00B71A9F"/>
    <w:rsid w:val="00B72FF3"/>
    <w:rsid w:val="00B73485"/>
    <w:rsid w:val="00B737D2"/>
    <w:rsid w:val="00B73F65"/>
    <w:rsid w:val="00B74166"/>
    <w:rsid w:val="00B749C2"/>
    <w:rsid w:val="00B74B48"/>
    <w:rsid w:val="00B74C71"/>
    <w:rsid w:val="00B75498"/>
    <w:rsid w:val="00B756F1"/>
    <w:rsid w:val="00B75756"/>
    <w:rsid w:val="00B76560"/>
    <w:rsid w:val="00B7724C"/>
    <w:rsid w:val="00B7744F"/>
    <w:rsid w:val="00B777DC"/>
    <w:rsid w:val="00B77824"/>
    <w:rsid w:val="00B77B3E"/>
    <w:rsid w:val="00B80227"/>
    <w:rsid w:val="00B804C3"/>
    <w:rsid w:val="00B80669"/>
    <w:rsid w:val="00B80919"/>
    <w:rsid w:val="00B813F6"/>
    <w:rsid w:val="00B81508"/>
    <w:rsid w:val="00B81FE2"/>
    <w:rsid w:val="00B82B2C"/>
    <w:rsid w:val="00B82FE8"/>
    <w:rsid w:val="00B83518"/>
    <w:rsid w:val="00B837F1"/>
    <w:rsid w:val="00B8386D"/>
    <w:rsid w:val="00B83926"/>
    <w:rsid w:val="00B842FB"/>
    <w:rsid w:val="00B8433A"/>
    <w:rsid w:val="00B875CF"/>
    <w:rsid w:val="00B877CC"/>
    <w:rsid w:val="00B8782D"/>
    <w:rsid w:val="00B90068"/>
    <w:rsid w:val="00B9116C"/>
    <w:rsid w:val="00B91C7F"/>
    <w:rsid w:val="00B923AE"/>
    <w:rsid w:val="00B931EE"/>
    <w:rsid w:val="00B94924"/>
    <w:rsid w:val="00B94D78"/>
    <w:rsid w:val="00B9610E"/>
    <w:rsid w:val="00B96296"/>
    <w:rsid w:val="00B96727"/>
    <w:rsid w:val="00B9695D"/>
    <w:rsid w:val="00B97657"/>
    <w:rsid w:val="00B97DD4"/>
    <w:rsid w:val="00BA0016"/>
    <w:rsid w:val="00BA03DC"/>
    <w:rsid w:val="00BA0DB9"/>
    <w:rsid w:val="00BA1E07"/>
    <w:rsid w:val="00BA2344"/>
    <w:rsid w:val="00BA255A"/>
    <w:rsid w:val="00BA33B0"/>
    <w:rsid w:val="00BA35BF"/>
    <w:rsid w:val="00BA3691"/>
    <w:rsid w:val="00BA38C7"/>
    <w:rsid w:val="00BA506D"/>
    <w:rsid w:val="00BA5A71"/>
    <w:rsid w:val="00BA5E58"/>
    <w:rsid w:val="00BA6635"/>
    <w:rsid w:val="00BA6BC8"/>
    <w:rsid w:val="00BA6E0B"/>
    <w:rsid w:val="00BA7570"/>
    <w:rsid w:val="00BB13F6"/>
    <w:rsid w:val="00BB16B6"/>
    <w:rsid w:val="00BB1794"/>
    <w:rsid w:val="00BB1847"/>
    <w:rsid w:val="00BB2823"/>
    <w:rsid w:val="00BB2989"/>
    <w:rsid w:val="00BB40F3"/>
    <w:rsid w:val="00BB41FC"/>
    <w:rsid w:val="00BB45B7"/>
    <w:rsid w:val="00BB4644"/>
    <w:rsid w:val="00BB464A"/>
    <w:rsid w:val="00BB4E31"/>
    <w:rsid w:val="00BB5047"/>
    <w:rsid w:val="00BB58E7"/>
    <w:rsid w:val="00BB683A"/>
    <w:rsid w:val="00BB72F9"/>
    <w:rsid w:val="00BB7D0D"/>
    <w:rsid w:val="00BC1B9F"/>
    <w:rsid w:val="00BC20F5"/>
    <w:rsid w:val="00BC2FC7"/>
    <w:rsid w:val="00BC3E27"/>
    <w:rsid w:val="00BC4226"/>
    <w:rsid w:val="00BC4DD6"/>
    <w:rsid w:val="00BC4E92"/>
    <w:rsid w:val="00BC59B8"/>
    <w:rsid w:val="00BC67A2"/>
    <w:rsid w:val="00BC67BE"/>
    <w:rsid w:val="00BD0BE6"/>
    <w:rsid w:val="00BD1747"/>
    <w:rsid w:val="00BD17C4"/>
    <w:rsid w:val="00BD29BC"/>
    <w:rsid w:val="00BD2B67"/>
    <w:rsid w:val="00BD2E0E"/>
    <w:rsid w:val="00BD2F2A"/>
    <w:rsid w:val="00BD4525"/>
    <w:rsid w:val="00BD4887"/>
    <w:rsid w:val="00BD4B4B"/>
    <w:rsid w:val="00BD4DEB"/>
    <w:rsid w:val="00BD530B"/>
    <w:rsid w:val="00BD5A62"/>
    <w:rsid w:val="00BD5F18"/>
    <w:rsid w:val="00BD6062"/>
    <w:rsid w:val="00BD6160"/>
    <w:rsid w:val="00BD6EA6"/>
    <w:rsid w:val="00BE001E"/>
    <w:rsid w:val="00BE00B8"/>
    <w:rsid w:val="00BE0246"/>
    <w:rsid w:val="00BE0DD2"/>
    <w:rsid w:val="00BE10A9"/>
    <w:rsid w:val="00BE2568"/>
    <w:rsid w:val="00BE2BDC"/>
    <w:rsid w:val="00BE357E"/>
    <w:rsid w:val="00BE38C3"/>
    <w:rsid w:val="00BE3CAE"/>
    <w:rsid w:val="00BE404A"/>
    <w:rsid w:val="00BE4E95"/>
    <w:rsid w:val="00BE50AE"/>
    <w:rsid w:val="00BE6196"/>
    <w:rsid w:val="00BE66D5"/>
    <w:rsid w:val="00BF0607"/>
    <w:rsid w:val="00BF0645"/>
    <w:rsid w:val="00BF073A"/>
    <w:rsid w:val="00BF0745"/>
    <w:rsid w:val="00BF08FA"/>
    <w:rsid w:val="00BF0C14"/>
    <w:rsid w:val="00BF0E1A"/>
    <w:rsid w:val="00BF1864"/>
    <w:rsid w:val="00BF1DC1"/>
    <w:rsid w:val="00BF23D5"/>
    <w:rsid w:val="00BF2ADC"/>
    <w:rsid w:val="00BF2C45"/>
    <w:rsid w:val="00BF2D7C"/>
    <w:rsid w:val="00BF343E"/>
    <w:rsid w:val="00BF3939"/>
    <w:rsid w:val="00BF3AE8"/>
    <w:rsid w:val="00BF3B4C"/>
    <w:rsid w:val="00BF3E97"/>
    <w:rsid w:val="00BF3F57"/>
    <w:rsid w:val="00BF434F"/>
    <w:rsid w:val="00BF44A5"/>
    <w:rsid w:val="00BF4733"/>
    <w:rsid w:val="00BF4A90"/>
    <w:rsid w:val="00BF4F58"/>
    <w:rsid w:val="00BF5775"/>
    <w:rsid w:val="00BF6EDE"/>
    <w:rsid w:val="00BF70E5"/>
    <w:rsid w:val="00BF77E4"/>
    <w:rsid w:val="00C00C59"/>
    <w:rsid w:val="00C00E3F"/>
    <w:rsid w:val="00C01387"/>
    <w:rsid w:val="00C01BEC"/>
    <w:rsid w:val="00C02692"/>
    <w:rsid w:val="00C031FE"/>
    <w:rsid w:val="00C0338C"/>
    <w:rsid w:val="00C0347B"/>
    <w:rsid w:val="00C039E6"/>
    <w:rsid w:val="00C03F1A"/>
    <w:rsid w:val="00C05B7D"/>
    <w:rsid w:val="00C06A60"/>
    <w:rsid w:val="00C06B94"/>
    <w:rsid w:val="00C1017A"/>
    <w:rsid w:val="00C107B6"/>
    <w:rsid w:val="00C115B9"/>
    <w:rsid w:val="00C119DC"/>
    <w:rsid w:val="00C122CC"/>
    <w:rsid w:val="00C132D0"/>
    <w:rsid w:val="00C13563"/>
    <w:rsid w:val="00C13B15"/>
    <w:rsid w:val="00C1444C"/>
    <w:rsid w:val="00C1486E"/>
    <w:rsid w:val="00C14C0F"/>
    <w:rsid w:val="00C15277"/>
    <w:rsid w:val="00C16864"/>
    <w:rsid w:val="00C16F5D"/>
    <w:rsid w:val="00C17BB5"/>
    <w:rsid w:val="00C20240"/>
    <w:rsid w:val="00C207B7"/>
    <w:rsid w:val="00C20DBA"/>
    <w:rsid w:val="00C20F88"/>
    <w:rsid w:val="00C21167"/>
    <w:rsid w:val="00C2142D"/>
    <w:rsid w:val="00C2177B"/>
    <w:rsid w:val="00C221E1"/>
    <w:rsid w:val="00C224D0"/>
    <w:rsid w:val="00C228C7"/>
    <w:rsid w:val="00C22FEF"/>
    <w:rsid w:val="00C230BB"/>
    <w:rsid w:val="00C238FF"/>
    <w:rsid w:val="00C23AA7"/>
    <w:rsid w:val="00C24570"/>
    <w:rsid w:val="00C2490A"/>
    <w:rsid w:val="00C24F59"/>
    <w:rsid w:val="00C25137"/>
    <w:rsid w:val="00C2534C"/>
    <w:rsid w:val="00C254B8"/>
    <w:rsid w:val="00C259DD"/>
    <w:rsid w:val="00C25F76"/>
    <w:rsid w:val="00C26097"/>
    <w:rsid w:val="00C26355"/>
    <w:rsid w:val="00C26988"/>
    <w:rsid w:val="00C27ADC"/>
    <w:rsid w:val="00C27FD3"/>
    <w:rsid w:val="00C31AB7"/>
    <w:rsid w:val="00C31EC2"/>
    <w:rsid w:val="00C323C7"/>
    <w:rsid w:val="00C335D0"/>
    <w:rsid w:val="00C33803"/>
    <w:rsid w:val="00C3513D"/>
    <w:rsid w:val="00C355C3"/>
    <w:rsid w:val="00C35A1F"/>
    <w:rsid w:val="00C35B01"/>
    <w:rsid w:val="00C35DA7"/>
    <w:rsid w:val="00C37644"/>
    <w:rsid w:val="00C37943"/>
    <w:rsid w:val="00C40097"/>
    <w:rsid w:val="00C40423"/>
    <w:rsid w:val="00C40A7C"/>
    <w:rsid w:val="00C40C46"/>
    <w:rsid w:val="00C42050"/>
    <w:rsid w:val="00C431C5"/>
    <w:rsid w:val="00C4392E"/>
    <w:rsid w:val="00C43B18"/>
    <w:rsid w:val="00C43DAA"/>
    <w:rsid w:val="00C43DE2"/>
    <w:rsid w:val="00C45015"/>
    <w:rsid w:val="00C4713B"/>
    <w:rsid w:val="00C47328"/>
    <w:rsid w:val="00C4735F"/>
    <w:rsid w:val="00C47C26"/>
    <w:rsid w:val="00C50CC1"/>
    <w:rsid w:val="00C51F7C"/>
    <w:rsid w:val="00C52023"/>
    <w:rsid w:val="00C5218D"/>
    <w:rsid w:val="00C52276"/>
    <w:rsid w:val="00C5366D"/>
    <w:rsid w:val="00C5371B"/>
    <w:rsid w:val="00C53B45"/>
    <w:rsid w:val="00C53F64"/>
    <w:rsid w:val="00C553C1"/>
    <w:rsid w:val="00C55980"/>
    <w:rsid w:val="00C55B70"/>
    <w:rsid w:val="00C55CD1"/>
    <w:rsid w:val="00C577D2"/>
    <w:rsid w:val="00C57A45"/>
    <w:rsid w:val="00C600B5"/>
    <w:rsid w:val="00C61AE0"/>
    <w:rsid w:val="00C61D43"/>
    <w:rsid w:val="00C61E18"/>
    <w:rsid w:val="00C62460"/>
    <w:rsid w:val="00C628AE"/>
    <w:rsid w:val="00C62A8B"/>
    <w:rsid w:val="00C6370D"/>
    <w:rsid w:val="00C6466D"/>
    <w:rsid w:val="00C64978"/>
    <w:rsid w:val="00C64A2D"/>
    <w:rsid w:val="00C64FDC"/>
    <w:rsid w:val="00C65BC4"/>
    <w:rsid w:val="00C666B7"/>
    <w:rsid w:val="00C66799"/>
    <w:rsid w:val="00C67321"/>
    <w:rsid w:val="00C67C1E"/>
    <w:rsid w:val="00C70C69"/>
    <w:rsid w:val="00C7226B"/>
    <w:rsid w:val="00C73443"/>
    <w:rsid w:val="00C7346E"/>
    <w:rsid w:val="00C73E04"/>
    <w:rsid w:val="00C73E96"/>
    <w:rsid w:val="00C73F4D"/>
    <w:rsid w:val="00C74BCF"/>
    <w:rsid w:val="00C74D67"/>
    <w:rsid w:val="00C752A1"/>
    <w:rsid w:val="00C75812"/>
    <w:rsid w:val="00C764B9"/>
    <w:rsid w:val="00C76746"/>
    <w:rsid w:val="00C77014"/>
    <w:rsid w:val="00C7702E"/>
    <w:rsid w:val="00C771A2"/>
    <w:rsid w:val="00C77AB3"/>
    <w:rsid w:val="00C8031B"/>
    <w:rsid w:val="00C80FF7"/>
    <w:rsid w:val="00C810F8"/>
    <w:rsid w:val="00C81194"/>
    <w:rsid w:val="00C8216B"/>
    <w:rsid w:val="00C8233D"/>
    <w:rsid w:val="00C82AA8"/>
    <w:rsid w:val="00C833A6"/>
    <w:rsid w:val="00C83CB5"/>
    <w:rsid w:val="00C84550"/>
    <w:rsid w:val="00C851E1"/>
    <w:rsid w:val="00C852FA"/>
    <w:rsid w:val="00C865E2"/>
    <w:rsid w:val="00C866B9"/>
    <w:rsid w:val="00C86D0E"/>
    <w:rsid w:val="00C87A81"/>
    <w:rsid w:val="00C87FC2"/>
    <w:rsid w:val="00C903A1"/>
    <w:rsid w:val="00C90DBA"/>
    <w:rsid w:val="00C92AF8"/>
    <w:rsid w:val="00C930FD"/>
    <w:rsid w:val="00C93374"/>
    <w:rsid w:val="00C94507"/>
    <w:rsid w:val="00C949D2"/>
    <w:rsid w:val="00C9550A"/>
    <w:rsid w:val="00C96F36"/>
    <w:rsid w:val="00C97251"/>
    <w:rsid w:val="00C972C4"/>
    <w:rsid w:val="00C972F7"/>
    <w:rsid w:val="00CA0120"/>
    <w:rsid w:val="00CA034D"/>
    <w:rsid w:val="00CA1FE6"/>
    <w:rsid w:val="00CA398D"/>
    <w:rsid w:val="00CA3BDC"/>
    <w:rsid w:val="00CA50B2"/>
    <w:rsid w:val="00CA51FE"/>
    <w:rsid w:val="00CA534C"/>
    <w:rsid w:val="00CA53BD"/>
    <w:rsid w:val="00CA5CCE"/>
    <w:rsid w:val="00CA7347"/>
    <w:rsid w:val="00CA78A5"/>
    <w:rsid w:val="00CB013D"/>
    <w:rsid w:val="00CB04F3"/>
    <w:rsid w:val="00CB08B0"/>
    <w:rsid w:val="00CB1627"/>
    <w:rsid w:val="00CB174E"/>
    <w:rsid w:val="00CB1E9A"/>
    <w:rsid w:val="00CB2B97"/>
    <w:rsid w:val="00CB2C95"/>
    <w:rsid w:val="00CB2F44"/>
    <w:rsid w:val="00CB2FA4"/>
    <w:rsid w:val="00CB3F2E"/>
    <w:rsid w:val="00CB4FF7"/>
    <w:rsid w:val="00CB533B"/>
    <w:rsid w:val="00CB5352"/>
    <w:rsid w:val="00CB5354"/>
    <w:rsid w:val="00CB56A7"/>
    <w:rsid w:val="00CB5991"/>
    <w:rsid w:val="00CB66D5"/>
    <w:rsid w:val="00CB66EA"/>
    <w:rsid w:val="00CB671E"/>
    <w:rsid w:val="00CB6A0D"/>
    <w:rsid w:val="00CB6F40"/>
    <w:rsid w:val="00CB7E2B"/>
    <w:rsid w:val="00CC0BB2"/>
    <w:rsid w:val="00CC1EAE"/>
    <w:rsid w:val="00CC2CBD"/>
    <w:rsid w:val="00CC2EB6"/>
    <w:rsid w:val="00CC39DB"/>
    <w:rsid w:val="00CC3B89"/>
    <w:rsid w:val="00CC439A"/>
    <w:rsid w:val="00CC44E1"/>
    <w:rsid w:val="00CC4854"/>
    <w:rsid w:val="00CC4A4F"/>
    <w:rsid w:val="00CC545B"/>
    <w:rsid w:val="00CC5A71"/>
    <w:rsid w:val="00CC6A93"/>
    <w:rsid w:val="00CC6FD1"/>
    <w:rsid w:val="00CD0567"/>
    <w:rsid w:val="00CD0A72"/>
    <w:rsid w:val="00CD0F0B"/>
    <w:rsid w:val="00CD16EE"/>
    <w:rsid w:val="00CD1F00"/>
    <w:rsid w:val="00CD20C0"/>
    <w:rsid w:val="00CD296E"/>
    <w:rsid w:val="00CD2B6A"/>
    <w:rsid w:val="00CD34D7"/>
    <w:rsid w:val="00CD3834"/>
    <w:rsid w:val="00CD3B5B"/>
    <w:rsid w:val="00CD3C54"/>
    <w:rsid w:val="00CD42C2"/>
    <w:rsid w:val="00CD4889"/>
    <w:rsid w:val="00CD4A3E"/>
    <w:rsid w:val="00CD4BC8"/>
    <w:rsid w:val="00CD5862"/>
    <w:rsid w:val="00CD5AE3"/>
    <w:rsid w:val="00CD6043"/>
    <w:rsid w:val="00CD6355"/>
    <w:rsid w:val="00CD6A86"/>
    <w:rsid w:val="00CD6FBE"/>
    <w:rsid w:val="00CD7052"/>
    <w:rsid w:val="00CD7D50"/>
    <w:rsid w:val="00CD7ECB"/>
    <w:rsid w:val="00CE1298"/>
    <w:rsid w:val="00CE1412"/>
    <w:rsid w:val="00CE146C"/>
    <w:rsid w:val="00CE2260"/>
    <w:rsid w:val="00CE2F32"/>
    <w:rsid w:val="00CE3977"/>
    <w:rsid w:val="00CE3E81"/>
    <w:rsid w:val="00CE40A1"/>
    <w:rsid w:val="00CE4B03"/>
    <w:rsid w:val="00CE5369"/>
    <w:rsid w:val="00CE5A3B"/>
    <w:rsid w:val="00CE5CD9"/>
    <w:rsid w:val="00CE6801"/>
    <w:rsid w:val="00CE6DEC"/>
    <w:rsid w:val="00CE7553"/>
    <w:rsid w:val="00CE79A3"/>
    <w:rsid w:val="00CE7E30"/>
    <w:rsid w:val="00CF03B8"/>
    <w:rsid w:val="00CF0FB7"/>
    <w:rsid w:val="00CF2EE4"/>
    <w:rsid w:val="00CF3501"/>
    <w:rsid w:val="00CF386F"/>
    <w:rsid w:val="00CF3BF0"/>
    <w:rsid w:val="00CF5194"/>
    <w:rsid w:val="00CF7188"/>
    <w:rsid w:val="00CF726F"/>
    <w:rsid w:val="00CF74E5"/>
    <w:rsid w:val="00CF7CED"/>
    <w:rsid w:val="00D0051A"/>
    <w:rsid w:val="00D00A48"/>
    <w:rsid w:val="00D00AE8"/>
    <w:rsid w:val="00D013C5"/>
    <w:rsid w:val="00D01A9D"/>
    <w:rsid w:val="00D0206F"/>
    <w:rsid w:val="00D0347B"/>
    <w:rsid w:val="00D0401B"/>
    <w:rsid w:val="00D048C1"/>
    <w:rsid w:val="00D04B8D"/>
    <w:rsid w:val="00D04BD8"/>
    <w:rsid w:val="00D057EB"/>
    <w:rsid w:val="00D05BAF"/>
    <w:rsid w:val="00D05D33"/>
    <w:rsid w:val="00D0654A"/>
    <w:rsid w:val="00D06C13"/>
    <w:rsid w:val="00D07CDA"/>
    <w:rsid w:val="00D10ABF"/>
    <w:rsid w:val="00D10AED"/>
    <w:rsid w:val="00D10F99"/>
    <w:rsid w:val="00D10FFA"/>
    <w:rsid w:val="00D117C9"/>
    <w:rsid w:val="00D11BF2"/>
    <w:rsid w:val="00D1201E"/>
    <w:rsid w:val="00D130FB"/>
    <w:rsid w:val="00D13EB8"/>
    <w:rsid w:val="00D14087"/>
    <w:rsid w:val="00D14EAA"/>
    <w:rsid w:val="00D15C2B"/>
    <w:rsid w:val="00D15ED0"/>
    <w:rsid w:val="00D15FE7"/>
    <w:rsid w:val="00D16C7C"/>
    <w:rsid w:val="00D174C3"/>
    <w:rsid w:val="00D17FCE"/>
    <w:rsid w:val="00D201C9"/>
    <w:rsid w:val="00D213BD"/>
    <w:rsid w:val="00D216EC"/>
    <w:rsid w:val="00D220C7"/>
    <w:rsid w:val="00D22269"/>
    <w:rsid w:val="00D225F3"/>
    <w:rsid w:val="00D22E0F"/>
    <w:rsid w:val="00D22E92"/>
    <w:rsid w:val="00D23042"/>
    <w:rsid w:val="00D2312D"/>
    <w:rsid w:val="00D231B9"/>
    <w:rsid w:val="00D231D1"/>
    <w:rsid w:val="00D23710"/>
    <w:rsid w:val="00D237AB"/>
    <w:rsid w:val="00D238E0"/>
    <w:rsid w:val="00D23933"/>
    <w:rsid w:val="00D2405D"/>
    <w:rsid w:val="00D24392"/>
    <w:rsid w:val="00D24D8A"/>
    <w:rsid w:val="00D25510"/>
    <w:rsid w:val="00D25B12"/>
    <w:rsid w:val="00D272BC"/>
    <w:rsid w:val="00D303B1"/>
    <w:rsid w:val="00D3081E"/>
    <w:rsid w:val="00D30E62"/>
    <w:rsid w:val="00D30FEE"/>
    <w:rsid w:val="00D31DC9"/>
    <w:rsid w:val="00D3357C"/>
    <w:rsid w:val="00D33DB3"/>
    <w:rsid w:val="00D343F5"/>
    <w:rsid w:val="00D34791"/>
    <w:rsid w:val="00D34A16"/>
    <w:rsid w:val="00D34D61"/>
    <w:rsid w:val="00D353D7"/>
    <w:rsid w:val="00D36007"/>
    <w:rsid w:val="00D36671"/>
    <w:rsid w:val="00D37007"/>
    <w:rsid w:val="00D3768F"/>
    <w:rsid w:val="00D37BE9"/>
    <w:rsid w:val="00D37DAA"/>
    <w:rsid w:val="00D407A6"/>
    <w:rsid w:val="00D41363"/>
    <w:rsid w:val="00D41520"/>
    <w:rsid w:val="00D41AD4"/>
    <w:rsid w:val="00D42016"/>
    <w:rsid w:val="00D42033"/>
    <w:rsid w:val="00D42149"/>
    <w:rsid w:val="00D428B5"/>
    <w:rsid w:val="00D429F1"/>
    <w:rsid w:val="00D42D0E"/>
    <w:rsid w:val="00D43224"/>
    <w:rsid w:val="00D435C3"/>
    <w:rsid w:val="00D43698"/>
    <w:rsid w:val="00D43D93"/>
    <w:rsid w:val="00D44744"/>
    <w:rsid w:val="00D45343"/>
    <w:rsid w:val="00D45DD3"/>
    <w:rsid w:val="00D4697B"/>
    <w:rsid w:val="00D46BF8"/>
    <w:rsid w:val="00D46CDB"/>
    <w:rsid w:val="00D46F0D"/>
    <w:rsid w:val="00D47829"/>
    <w:rsid w:val="00D47D70"/>
    <w:rsid w:val="00D47EAF"/>
    <w:rsid w:val="00D5010F"/>
    <w:rsid w:val="00D50CAB"/>
    <w:rsid w:val="00D51DB7"/>
    <w:rsid w:val="00D540D5"/>
    <w:rsid w:val="00D54C3C"/>
    <w:rsid w:val="00D55A52"/>
    <w:rsid w:val="00D55EE4"/>
    <w:rsid w:val="00D561A0"/>
    <w:rsid w:val="00D576FE"/>
    <w:rsid w:val="00D57DC3"/>
    <w:rsid w:val="00D606D1"/>
    <w:rsid w:val="00D60B33"/>
    <w:rsid w:val="00D60B64"/>
    <w:rsid w:val="00D61017"/>
    <w:rsid w:val="00D61B71"/>
    <w:rsid w:val="00D61D1F"/>
    <w:rsid w:val="00D622C6"/>
    <w:rsid w:val="00D62C9E"/>
    <w:rsid w:val="00D639B5"/>
    <w:rsid w:val="00D64531"/>
    <w:rsid w:val="00D646F2"/>
    <w:rsid w:val="00D64D03"/>
    <w:rsid w:val="00D67734"/>
    <w:rsid w:val="00D67756"/>
    <w:rsid w:val="00D70092"/>
    <w:rsid w:val="00D70144"/>
    <w:rsid w:val="00D706D3"/>
    <w:rsid w:val="00D70817"/>
    <w:rsid w:val="00D70AD2"/>
    <w:rsid w:val="00D70C1A"/>
    <w:rsid w:val="00D72A9F"/>
    <w:rsid w:val="00D73BCF"/>
    <w:rsid w:val="00D75BA8"/>
    <w:rsid w:val="00D760BD"/>
    <w:rsid w:val="00D765A7"/>
    <w:rsid w:val="00D7673A"/>
    <w:rsid w:val="00D76F30"/>
    <w:rsid w:val="00D77061"/>
    <w:rsid w:val="00D776BD"/>
    <w:rsid w:val="00D80588"/>
    <w:rsid w:val="00D80854"/>
    <w:rsid w:val="00D80FB2"/>
    <w:rsid w:val="00D813EC"/>
    <w:rsid w:val="00D82084"/>
    <w:rsid w:val="00D822B5"/>
    <w:rsid w:val="00D8250F"/>
    <w:rsid w:val="00D82908"/>
    <w:rsid w:val="00D832F5"/>
    <w:rsid w:val="00D836E4"/>
    <w:rsid w:val="00D84132"/>
    <w:rsid w:val="00D841F1"/>
    <w:rsid w:val="00D844D9"/>
    <w:rsid w:val="00D847F1"/>
    <w:rsid w:val="00D86283"/>
    <w:rsid w:val="00D86E1E"/>
    <w:rsid w:val="00D87765"/>
    <w:rsid w:val="00D87A66"/>
    <w:rsid w:val="00D902CF"/>
    <w:rsid w:val="00D90E66"/>
    <w:rsid w:val="00D911A0"/>
    <w:rsid w:val="00D912DD"/>
    <w:rsid w:val="00D917D4"/>
    <w:rsid w:val="00D92D9B"/>
    <w:rsid w:val="00D93215"/>
    <w:rsid w:val="00D932BD"/>
    <w:rsid w:val="00D93E3B"/>
    <w:rsid w:val="00D950B4"/>
    <w:rsid w:val="00D95D59"/>
    <w:rsid w:val="00D96888"/>
    <w:rsid w:val="00D96F5E"/>
    <w:rsid w:val="00D97635"/>
    <w:rsid w:val="00D97AC2"/>
    <w:rsid w:val="00DA03CE"/>
    <w:rsid w:val="00DA0DDE"/>
    <w:rsid w:val="00DA19A2"/>
    <w:rsid w:val="00DA4A96"/>
    <w:rsid w:val="00DA4D7B"/>
    <w:rsid w:val="00DA59B9"/>
    <w:rsid w:val="00DA6B59"/>
    <w:rsid w:val="00DA7400"/>
    <w:rsid w:val="00DA7ACB"/>
    <w:rsid w:val="00DB03AF"/>
    <w:rsid w:val="00DB0482"/>
    <w:rsid w:val="00DB088F"/>
    <w:rsid w:val="00DB1CD9"/>
    <w:rsid w:val="00DB1D02"/>
    <w:rsid w:val="00DB2E49"/>
    <w:rsid w:val="00DB2E8F"/>
    <w:rsid w:val="00DB3249"/>
    <w:rsid w:val="00DB3B1F"/>
    <w:rsid w:val="00DB4CC4"/>
    <w:rsid w:val="00DB624D"/>
    <w:rsid w:val="00DB6618"/>
    <w:rsid w:val="00DB6767"/>
    <w:rsid w:val="00DB6C12"/>
    <w:rsid w:val="00DB7223"/>
    <w:rsid w:val="00DB780E"/>
    <w:rsid w:val="00DC0179"/>
    <w:rsid w:val="00DC0183"/>
    <w:rsid w:val="00DC0AD4"/>
    <w:rsid w:val="00DC12E6"/>
    <w:rsid w:val="00DC2F08"/>
    <w:rsid w:val="00DC4293"/>
    <w:rsid w:val="00DC4A52"/>
    <w:rsid w:val="00DC62EF"/>
    <w:rsid w:val="00DC7AD8"/>
    <w:rsid w:val="00DD0091"/>
    <w:rsid w:val="00DD0159"/>
    <w:rsid w:val="00DD042C"/>
    <w:rsid w:val="00DD1007"/>
    <w:rsid w:val="00DD1881"/>
    <w:rsid w:val="00DD1A4B"/>
    <w:rsid w:val="00DD1BF9"/>
    <w:rsid w:val="00DD1F2F"/>
    <w:rsid w:val="00DD20B1"/>
    <w:rsid w:val="00DD2850"/>
    <w:rsid w:val="00DD288B"/>
    <w:rsid w:val="00DD339C"/>
    <w:rsid w:val="00DD347B"/>
    <w:rsid w:val="00DD38A9"/>
    <w:rsid w:val="00DD417A"/>
    <w:rsid w:val="00DD43DF"/>
    <w:rsid w:val="00DD4A29"/>
    <w:rsid w:val="00DD52D0"/>
    <w:rsid w:val="00DD62B1"/>
    <w:rsid w:val="00DD6E54"/>
    <w:rsid w:val="00DD7D98"/>
    <w:rsid w:val="00DE0AF8"/>
    <w:rsid w:val="00DE0D84"/>
    <w:rsid w:val="00DE27DB"/>
    <w:rsid w:val="00DE28B7"/>
    <w:rsid w:val="00DE2D1A"/>
    <w:rsid w:val="00DE401D"/>
    <w:rsid w:val="00DE47E5"/>
    <w:rsid w:val="00DE4A2C"/>
    <w:rsid w:val="00DE4B61"/>
    <w:rsid w:val="00DE4BB8"/>
    <w:rsid w:val="00DE5651"/>
    <w:rsid w:val="00DE573E"/>
    <w:rsid w:val="00DE5A6C"/>
    <w:rsid w:val="00DE5ABE"/>
    <w:rsid w:val="00DE66B5"/>
    <w:rsid w:val="00DF0296"/>
    <w:rsid w:val="00DF0566"/>
    <w:rsid w:val="00DF5304"/>
    <w:rsid w:val="00DF65A0"/>
    <w:rsid w:val="00DF737A"/>
    <w:rsid w:val="00DF7448"/>
    <w:rsid w:val="00DF7465"/>
    <w:rsid w:val="00DF7550"/>
    <w:rsid w:val="00DF7AF4"/>
    <w:rsid w:val="00DF7E24"/>
    <w:rsid w:val="00E00181"/>
    <w:rsid w:val="00E005CE"/>
    <w:rsid w:val="00E00C14"/>
    <w:rsid w:val="00E00D3F"/>
    <w:rsid w:val="00E01A50"/>
    <w:rsid w:val="00E01B30"/>
    <w:rsid w:val="00E01D64"/>
    <w:rsid w:val="00E02E7B"/>
    <w:rsid w:val="00E02FBF"/>
    <w:rsid w:val="00E03B53"/>
    <w:rsid w:val="00E03F93"/>
    <w:rsid w:val="00E0456F"/>
    <w:rsid w:val="00E05418"/>
    <w:rsid w:val="00E054D2"/>
    <w:rsid w:val="00E059B4"/>
    <w:rsid w:val="00E05E38"/>
    <w:rsid w:val="00E061B6"/>
    <w:rsid w:val="00E069AF"/>
    <w:rsid w:val="00E076DC"/>
    <w:rsid w:val="00E0777C"/>
    <w:rsid w:val="00E077EF"/>
    <w:rsid w:val="00E07DC6"/>
    <w:rsid w:val="00E101F7"/>
    <w:rsid w:val="00E103C3"/>
    <w:rsid w:val="00E10CC3"/>
    <w:rsid w:val="00E11598"/>
    <w:rsid w:val="00E115A6"/>
    <w:rsid w:val="00E11610"/>
    <w:rsid w:val="00E116AA"/>
    <w:rsid w:val="00E127E9"/>
    <w:rsid w:val="00E12B84"/>
    <w:rsid w:val="00E12D65"/>
    <w:rsid w:val="00E143AB"/>
    <w:rsid w:val="00E1484A"/>
    <w:rsid w:val="00E14DA5"/>
    <w:rsid w:val="00E14F06"/>
    <w:rsid w:val="00E15155"/>
    <w:rsid w:val="00E156A0"/>
    <w:rsid w:val="00E15E7F"/>
    <w:rsid w:val="00E1618C"/>
    <w:rsid w:val="00E16EF2"/>
    <w:rsid w:val="00E16F62"/>
    <w:rsid w:val="00E17075"/>
    <w:rsid w:val="00E17F01"/>
    <w:rsid w:val="00E205A5"/>
    <w:rsid w:val="00E20622"/>
    <w:rsid w:val="00E20E5E"/>
    <w:rsid w:val="00E214F4"/>
    <w:rsid w:val="00E21844"/>
    <w:rsid w:val="00E219FD"/>
    <w:rsid w:val="00E21F3A"/>
    <w:rsid w:val="00E233C9"/>
    <w:rsid w:val="00E23C69"/>
    <w:rsid w:val="00E24365"/>
    <w:rsid w:val="00E246EC"/>
    <w:rsid w:val="00E2559C"/>
    <w:rsid w:val="00E2560C"/>
    <w:rsid w:val="00E25FE1"/>
    <w:rsid w:val="00E2727E"/>
    <w:rsid w:val="00E27721"/>
    <w:rsid w:val="00E27AF7"/>
    <w:rsid w:val="00E300A3"/>
    <w:rsid w:val="00E314F4"/>
    <w:rsid w:val="00E31951"/>
    <w:rsid w:val="00E3231D"/>
    <w:rsid w:val="00E32448"/>
    <w:rsid w:val="00E32766"/>
    <w:rsid w:val="00E33EB4"/>
    <w:rsid w:val="00E3506D"/>
    <w:rsid w:val="00E351F2"/>
    <w:rsid w:val="00E35A21"/>
    <w:rsid w:val="00E35D4A"/>
    <w:rsid w:val="00E361E3"/>
    <w:rsid w:val="00E362FC"/>
    <w:rsid w:val="00E367FC"/>
    <w:rsid w:val="00E370AA"/>
    <w:rsid w:val="00E3754E"/>
    <w:rsid w:val="00E4040C"/>
    <w:rsid w:val="00E40706"/>
    <w:rsid w:val="00E40A7C"/>
    <w:rsid w:val="00E40B20"/>
    <w:rsid w:val="00E423E7"/>
    <w:rsid w:val="00E42564"/>
    <w:rsid w:val="00E427BA"/>
    <w:rsid w:val="00E42CC8"/>
    <w:rsid w:val="00E4313B"/>
    <w:rsid w:val="00E431A0"/>
    <w:rsid w:val="00E43BA0"/>
    <w:rsid w:val="00E440F5"/>
    <w:rsid w:val="00E44247"/>
    <w:rsid w:val="00E444B6"/>
    <w:rsid w:val="00E448A9"/>
    <w:rsid w:val="00E44A7A"/>
    <w:rsid w:val="00E44DBD"/>
    <w:rsid w:val="00E450E0"/>
    <w:rsid w:val="00E45847"/>
    <w:rsid w:val="00E45EF8"/>
    <w:rsid w:val="00E4610B"/>
    <w:rsid w:val="00E46533"/>
    <w:rsid w:val="00E46A43"/>
    <w:rsid w:val="00E4752A"/>
    <w:rsid w:val="00E5007B"/>
    <w:rsid w:val="00E503D4"/>
    <w:rsid w:val="00E50603"/>
    <w:rsid w:val="00E5201D"/>
    <w:rsid w:val="00E529C7"/>
    <w:rsid w:val="00E52E9A"/>
    <w:rsid w:val="00E54A52"/>
    <w:rsid w:val="00E554C9"/>
    <w:rsid w:val="00E56163"/>
    <w:rsid w:val="00E56348"/>
    <w:rsid w:val="00E56503"/>
    <w:rsid w:val="00E56EE3"/>
    <w:rsid w:val="00E57772"/>
    <w:rsid w:val="00E57CC9"/>
    <w:rsid w:val="00E6123C"/>
    <w:rsid w:val="00E61938"/>
    <w:rsid w:val="00E62538"/>
    <w:rsid w:val="00E62919"/>
    <w:rsid w:val="00E62CB5"/>
    <w:rsid w:val="00E62ECB"/>
    <w:rsid w:val="00E62FD2"/>
    <w:rsid w:val="00E6421B"/>
    <w:rsid w:val="00E64363"/>
    <w:rsid w:val="00E644E6"/>
    <w:rsid w:val="00E6658E"/>
    <w:rsid w:val="00E7033E"/>
    <w:rsid w:val="00E709A3"/>
    <w:rsid w:val="00E7101C"/>
    <w:rsid w:val="00E711A7"/>
    <w:rsid w:val="00E72187"/>
    <w:rsid w:val="00E7352A"/>
    <w:rsid w:val="00E73537"/>
    <w:rsid w:val="00E74B01"/>
    <w:rsid w:val="00E75228"/>
    <w:rsid w:val="00E7537B"/>
    <w:rsid w:val="00E7554F"/>
    <w:rsid w:val="00E75FD8"/>
    <w:rsid w:val="00E76248"/>
    <w:rsid w:val="00E76E9A"/>
    <w:rsid w:val="00E77270"/>
    <w:rsid w:val="00E77594"/>
    <w:rsid w:val="00E77ED0"/>
    <w:rsid w:val="00E81462"/>
    <w:rsid w:val="00E817B0"/>
    <w:rsid w:val="00E81B00"/>
    <w:rsid w:val="00E82855"/>
    <w:rsid w:val="00E82A57"/>
    <w:rsid w:val="00E82B61"/>
    <w:rsid w:val="00E83095"/>
    <w:rsid w:val="00E83DEA"/>
    <w:rsid w:val="00E8460E"/>
    <w:rsid w:val="00E85998"/>
    <w:rsid w:val="00E86198"/>
    <w:rsid w:val="00E869FD"/>
    <w:rsid w:val="00E870B6"/>
    <w:rsid w:val="00E8738D"/>
    <w:rsid w:val="00E87E0E"/>
    <w:rsid w:val="00E90184"/>
    <w:rsid w:val="00E909BE"/>
    <w:rsid w:val="00E90BE9"/>
    <w:rsid w:val="00E91162"/>
    <w:rsid w:val="00E922FC"/>
    <w:rsid w:val="00E9246B"/>
    <w:rsid w:val="00E9333B"/>
    <w:rsid w:val="00E93A77"/>
    <w:rsid w:val="00E93CFE"/>
    <w:rsid w:val="00E93EFE"/>
    <w:rsid w:val="00E93F6B"/>
    <w:rsid w:val="00E94112"/>
    <w:rsid w:val="00E96253"/>
    <w:rsid w:val="00E9704C"/>
    <w:rsid w:val="00E9773E"/>
    <w:rsid w:val="00E97AFF"/>
    <w:rsid w:val="00EA0AC4"/>
    <w:rsid w:val="00EA0B32"/>
    <w:rsid w:val="00EA1001"/>
    <w:rsid w:val="00EA16AF"/>
    <w:rsid w:val="00EA2B57"/>
    <w:rsid w:val="00EA4105"/>
    <w:rsid w:val="00EA45A4"/>
    <w:rsid w:val="00EA47DD"/>
    <w:rsid w:val="00EA4ABE"/>
    <w:rsid w:val="00EA4EFF"/>
    <w:rsid w:val="00EA50B6"/>
    <w:rsid w:val="00EA5305"/>
    <w:rsid w:val="00EA560F"/>
    <w:rsid w:val="00EA56AC"/>
    <w:rsid w:val="00EA5B25"/>
    <w:rsid w:val="00EA72F1"/>
    <w:rsid w:val="00EB03F3"/>
    <w:rsid w:val="00EB1EDC"/>
    <w:rsid w:val="00EB20E9"/>
    <w:rsid w:val="00EB24BF"/>
    <w:rsid w:val="00EB28A4"/>
    <w:rsid w:val="00EB303C"/>
    <w:rsid w:val="00EB3782"/>
    <w:rsid w:val="00EB4162"/>
    <w:rsid w:val="00EB4421"/>
    <w:rsid w:val="00EB473F"/>
    <w:rsid w:val="00EB47F0"/>
    <w:rsid w:val="00EB4B19"/>
    <w:rsid w:val="00EB5686"/>
    <w:rsid w:val="00EB5711"/>
    <w:rsid w:val="00EB5770"/>
    <w:rsid w:val="00EB5998"/>
    <w:rsid w:val="00EB6FDF"/>
    <w:rsid w:val="00EB769A"/>
    <w:rsid w:val="00EB790C"/>
    <w:rsid w:val="00EB7D2C"/>
    <w:rsid w:val="00EC0958"/>
    <w:rsid w:val="00EC1168"/>
    <w:rsid w:val="00EC137A"/>
    <w:rsid w:val="00EC1528"/>
    <w:rsid w:val="00EC161D"/>
    <w:rsid w:val="00EC1975"/>
    <w:rsid w:val="00EC1D6D"/>
    <w:rsid w:val="00EC2A64"/>
    <w:rsid w:val="00EC2C21"/>
    <w:rsid w:val="00EC46D5"/>
    <w:rsid w:val="00EC5043"/>
    <w:rsid w:val="00EC58AC"/>
    <w:rsid w:val="00EC5B3A"/>
    <w:rsid w:val="00EC5F3B"/>
    <w:rsid w:val="00EC6391"/>
    <w:rsid w:val="00EC71FF"/>
    <w:rsid w:val="00EC7392"/>
    <w:rsid w:val="00ED000A"/>
    <w:rsid w:val="00ED1671"/>
    <w:rsid w:val="00ED1889"/>
    <w:rsid w:val="00ED1A89"/>
    <w:rsid w:val="00ED1B6A"/>
    <w:rsid w:val="00ED2221"/>
    <w:rsid w:val="00ED2ACA"/>
    <w:rsid w:val="00ED2D3E"/>
    <w:rsid w:val="00ED30F1"/>
    <w:rsid w:val="00ED31B4"/>
    <w:rsid w:val="00ED47C0"/>
    <w:rsid w:val="00ED504F"/>
    <w:rsid w:val="00ED5195"/>
    <w:rsid w:val="00ED5338"/>
    <w:rsid w:val="00ED5763"/>
    <w:rsid w:val="00ED693D"/>
    <w:rsid w:val="00ED6D6A"/>
    <w:rsid w:val="00EE0AF0"/>
    <w:rsid w:val="00EE2074"/>
    <w:rsid w:val="00EE2777"/>
    <w:rsid w:val="00EE2B97"/>
    <w:rsid w:val="00EE2C15"/>
    <w:rsid w:val="00EE2D39"/>
    <w:rsid w:val="00EE3A39"/>
    <w:rsid w:val="00EE3C8A"/>
    <w:rsid w:val="00EE50C6"/>
    <w:rsid w:val="00EE5513"/>
    <w:rsid w:val="00EE5921"/>
    <w:rsid w:val="00EE5AC4"/>
    <w:rsid w:val="00EE655A"/>
    <w:rsid w:val="00EE705D"/>
    <w:rsid w:val="00EE70FF"/>
    <w:rsid w:val="00EE75D0"/>
    <w:rsid w:val="00EE7686"/>
    <w:rsid w:val="00EE7728"/>
    <w:rsid w:val="00EE7DE2"/>
    <w:rsid w:val="00EE7F4E"/>
    <w:rsid w:val="00EF03AA"/>
    <w:rsid w:val="00EF0DB1"/>
    <w:rsid w:val="00EF1120"/>
    <w:rsid w:val="00EF1DD5"/>
    <w:rsid w:val="00EF2BD9"/>
    <w:rsid w:val="00EF3127"/>
    <w:rsid w:val="00EF32BB"/>
    <w:rsid w:val="00EF4046"/>
    <w:rsid w:val="00EF4E9D"/>
    <w:rsid w:val="00EF53F4"/>
    <w:rsid w:val="00EF59D8"/>
    <w:rsid w:val="00EF67DF"/>
    <w:rsid w:val="00EF6B36"/>
    <w:rsid w:val="00EF7829"/>
    <w:rsid w:val="00F00712"/>
    <w:rsid w:val="00F01131"/>
    <w:rsid w:val="00F01C4F"/>
    <w:rsid w:val="00F01E4E"/>
    <w:rsid w:val="00F023CF"/>
    <w:rsid w:val="00F023D6"/>
    <w:rsid w:val="00F0290A"/>
    <w:rsid w:val="00F0329C"/>
    <w:rsid w:val="00F04AC1"/>
    <w:rsid w:val="00F05805"/>
    <w:rsid w:val="00F05CEF"/>
    <w:rsid w:val="00F06060"/>
    <w:rsid w:val="00F06166"/>
    <w:rsid w:val="00F062C2"/>
    <w:rsid w:val="00F073B6"/>
    <w:rsid w:val="00F10166"/>
    <w:rsid w:val="00F1076C"/>
    <w:rsid w:val="00F110E4"/>
    <w:rsid w:val="00F114F3"/>
    <w:rsid w:val="00F13611"/>
    <w:rsid w:val="00F1368F"/>
    <w:rsid w:val="00F14CE5"/>
    <w:rsid w:val="00F15B4E"/>
    <w:rsid w:val="00F20310"/>
    <w:rsid w:val="00F20C5A"/>
    <w:rsid w:val="00F21259"/>
    <w:rsid w:val="00F2197E"/>
    <w:rsid w:val="00F22036"/>
    <w:rsid w:val="00F22B29"/>
    <w:rsid w:val="00F22DEA"/>
    <w:rsid w:val="00F22F56"/>
    <w:rsid w:val="00F2308E"/>
    <w:rsid w:val="00F2348A"/>
    <w:rsid w:val="00F23C5D"/>
    <w:rsid w:val="00F23CD5"/>
    <w:rsid w:val="00F24D14"/>
    <w:rsid w:val="00F26719"/>
    <w:rsid w:val="00F26726"/>
    <w:rsid w:val="00F26E00"/>
    <w:rsid w:val="00F276CF"/>
    <w:rsid w:val="00F27E18"/>
    <w:rsid w:val="00F30236"/>
    <w:rsid w:val="00F30657"/>
    <w:rsid w:val="00F314EA"/>
    <w:rsid w:val="00F32048"/>
    <w:rsid w:val="00F320CF"/>
    <w:rsid w:val="00F32F8E"/>
    <w:rsid w:val="00F33606"/>
    <w:rsid w:val="00F340D0"/>
    <w:rsid w:val="00F35064"/>
    <w:rsid w:val="00F35BAE"/>
    <w:rsid w:val="00F368D6"/>
    <w:rsid w:val="00F36F29"/>
    <w:rsid w:val="00F373B3"/>
    <w:rsid w:val="00F40AF7"/>
    <w:rsid w:val="00F40F02"/>
    <w:rsid w:val="00F41762"/>
    <w:rsid w:val="00F417EC"/>
    <w:rsid w:val="00F41F4C"/>
    <w:rsid w:val="00F4317C"/>
    <w:rsid w:val="00F443E1"/>
    <w:rsid w:val="00F44878"/>
    <w:rsid w:val="00F4659F"/>
    <w:rsid w:val="00F4664B"/>
    <w:rsid w:val="00F4678E"/>
    <w:rsid w:val="00F4686C"/>
    <w:rsid w:val="00F46F97"/>
    <w:rsid w:val="00F47ACA"/>
    <w:rsid w:val="00F47D57"/>
    <w:rsid w:val="00F507BB"/>
    <w:rsid w:val="00F51970"/>
    <w:rsid w:val="00F521BD"/>
    <w:rsid w:val="00F52FEE"/>
    <w:rsid w:val="00F53489"/>
    <w:rsid w:val="00F5374D"/>
    <w:rsid w:val="00F540E4"/>
    <w:rsid w:val="00F54174"/>
    <w:rsid w:val="00F54AD0"/>
    <w:rsid w:val="00F55812"/>
    <w:rsid w:val="00F55BA6"/>
    <w:rsid w:val="00F560AE"/>
    <w:rsid w:val="00F573DB"/>
    <w:rsid w:val="00F600E9"/>
    <w:rsid w:val="00F606F8"/>
    <w:rsid w:val="00F60D4B"/>
    <w:rsid w:val="00F60DFC"/>
    <w:rsid w:val="00F61DB5"/>
    <w:rsid w:val="00F627A5"/>
    <w:rsid w:val="00F62940"/>
    <w:rsid w:val="00F62CB8"/>
    <w:rsid w:val="00F632D8"/>
    <w:rsid w:val="00F641FC"/>
    <w:rsid w:val="00F658FF"/>
    <w:rsid w:val="00F65AF6"/>
    <w:rsid w:val="00F65E00"/>
    <w:rsid w:val="00F66893"/>
    <w:rsid w:val="00F66B04"/>
    <w:rsid w:val="00F66FDA"/>
    <w:rsid w:val="00F674CD"/>
    <w:rsid w:val="00F67F4D"/>
    <w:rsid w:val="00F7023E"/>
    <w:rsid w:val="00F70433"/>
    <w:rsid w:val="00F70957"/>
    <w:rsid w:val="00F71718"/>
    <w:rsid w:val="00F71B6A"/>
    <w:rsid w:val="00F72CD4"/>
    <w:rsid w:val="00F72D2D"/>
    <w:rsid w:val="00F73387"/>
    <w:rsid w:val="00F7436B"/>
    <w:rsid w:val="00F743A7"/>
    <w:rsid w:val="00F74730"/>
    <w:rsid w:val="00F74CC8"/>
    <w:rsid w:val="00F74E0E"/>
    <w:rsid w:val="00F74EBD"/>
    <w:rsid w:val="00F74F97"/>
    <w:rsid w:val="00F75C22"/>
    <w:rsid w:val="00F763C2"/>
    <w:rsid w:val="00F7667F"/>
    <w:rsid w:val="00F779A6"/>
    <w:rsid w:val="00F77B22"/>
    <w:rsid w:val="00F8008D"/>
    <w:rsid w:val="00F80181"/>
    <w:rsid w:val="00F8045F"/>
    <w:rsid w:val="00F80786"/>
    <w:rsid w:val="00F81253"/>
    <w:rsid w:val="00F81686"/>
    <w:rsid w:val="00F82144"/>
    <w:rsid w:val="00F82691"/>
    <w:rsid w:val="00F8295B"/>
    <w:rsid w:val="00F82B52"/>
    <w:rsid w:val="00F82C7C"/>
    <w:rsid w:val="00F83B7E"/>
    <w:rsid w:val="00F83CDF"/>
    <w:rsid w:val="00F83D86"/>
    <w:rsid w:val="00F8427A"/>
    <w:rsid w:val="00F84B77"/>
    <w:rsid w:val="00F85F1A"/>
    <w:rsid w:val="00F85F88"/>
    <w:rsid w:val="00F867E3"/>
    <w:rsid w:val="00F87AAC"/>
    <w:rsid w:val="00F87E4A"/>
    <w:rsid w:val="00F90243"/>
    <w:rsid w:val="00F90867"/>
    <w:rsid w:val="00F90FDE"/>
    <w:rsid w:val="00F91176"/>
    <w:rsid w:val="00F91B11"/>
    <w:rsid w:val="00F9224C"/>
    <w:rsid w:val="00F928D2"/>
    <w:rsid w:val="00F92BD9"/>
    <w:rsid w:val="00F93820"/>
    <w:rsid w:val="00F93A0F"/>
    <w:rsid w:val="00F93A52"/>
    <w:rsid w:val="00F94075"/>
    <w:rsid w:val="00F942A3"/>
    <w:rsid w:val="00F94BA0"/>
    <w:rsid w:val="00F95593"/>
    <w:rsid w:val="00F95941"/>
    <w:rsid w:val="00F965F3"/>
    <w:rsid w:val="00F96A12"/>
    <w:rsid w:val="00F96D30"/>
    <w:rsid w:val="00FA0076"/>
    <w:rsid w:val="00FA040C"/>
    <w:rsid w:val="00FA0528"/>
    <w:rsid w:val="00FA0876"/>
    <w:rsid w:val="00FA0F9C"/>
    <w:rsid w:val="00FA1221"/>
    <w:rsid w:val="00FA15F2"/>
    <w:rsid w:val="00FA18BC"/>
    <w:rsid w:val="00FA2E78"/>
    <w:rsid w:val="00FA31F0"/>
    <w:rsid w:val="00FA34B9"/>
    <w:rsid w:val="00FA3582"/>
    <w:rsid w:val="00FA38C1"/>
    <w:rsid w:val="00FA3CF6"/>
    <w:rsid w:val="00FA3EC8"/>
    <w:rsid w:val="00FA4005"/>
    <w:rsid w:val="00FA5275"/>
    <w:rsid w:val="00FA5676"/>
    <w:rsid w:val="00FA623A"/>
    <w:rsid w:val="00FA78F9"/>
    <w:rsid w:val="00FA7FC1"/>
    <w:rsid w:val="00FB05D4"/>
    <w:rsid w:val="00FB18CB"/>
    <w:rsid w:val="00FB224F"/>
    <w:rsid w:val="00FB2262"/>
    <w:rsid w:val="00FB270F"/>
    <w:rsid w:val="00FB34E0"/>
    <w:rsid w:val="00FB3899"/>
    <w:rsid w:val="00FB3A20"/>
    <w:rsid w:val="00FB419D"/>
    <w:rsid w:val="00FB4ECD"/>
    <w:rsid w:val="00FB4FDE"/>
    <w:rsid w:val="00FB5157"/>
    <w:rsid w:val="00FB5538"/>
    <w:rsid w:val="00FB5D6A"/>
    <w:rsid w:val="00FB713C"/>
    <w:rsid w:val="00FC02FE"/>
    <w:rsid w:val="00FC0A4A"/>
    <w:rsid w:val="00FC1B67"/>
    <w:rsid w:val="00FC1CA2"/>
    <w:rsid w:val="00FC1D9D"/>
    <w:rsid w:val="00FC4882"/>
    <w:rsid w:val="00FC5C2E"/>
    <w:rsid w:val="00FC6436"/>
    <w:rsid w:val="00FC69F6"/>
    <w:rsid w:val="00FC7C71"/>
    <w:rsid w:val="00FD0E7B"/>
    <w:rsid w:val="00FD2094"/>
    <w:rsid w:val="00FD231B"/>
    <w:rsid w:val="00FD254E"/>
    <w:rsid w:val="00FD2BB6"/>
    <w:rsid w:val="00FD39A4"/>
    <w:rsid w:val="00FD43F7"/>
    <w:rsid w:val="00FD4DB3"/>
    <w:rsid w:val="00FD50A2"/>
    <w:rsid w:val="00FD56A4"/>
    <w:rsid w:val="00FD5AE8"/>
    <w:rsid w:val="00FD5D6A"/>
    <w:rsid w:val="00FD652B"/>
    <w:rsid w:val="00FD6B1B"/>
    <w:rsid w:val="00FD6D4D"/>
    <w:rsid w:val="00FD7216"/>
    <w:rsid w:val="00FE0095"/>
    <w:rsid w:val="00FE0270"/>
    <w:rsid w:val="00FE08EC"/>
    <w:rsid w:val="00FE1327"/>
    <w:rsid w:val="00FE1D80"/>
    <w:rsid w:val="00FE275D"/>
    <w:rsid w:val="00FE2826"/>
    <w:rsid w:val="00FE33E9"/>
    <w:rsid w:val="00FE4A02"/>
    <w:rsid w:val="00FE4C73"/>
    <w:rsid w:val="00FE65C9"/>
    <w:rsid w:val="00FF096E"/>
    <w:rsid w:val="00FF1DE4"/>
    <w:rsid w:val="00FF3E79"/>
    <w:rsid w:val="00FF4961"/>
    <w:rsid w:val="00FF542E"/>
    <w:rsid w:val="00FF6896"/>
    <w:rsid w:val="00FF6967"/>
    <w:rsid w:val="00FF698E"/>
    <w:rsid w:val="00FF7096"/>
    <w:rsid w:val="00FF75E4"/>
    <w:rsid w:val="00FF75FF"/>
    <w:rsid w:val="02D131B2"/>
    <w:rsid w:val="0664EACE"/>
    <w:rsid w:val="07EB36F0"/>
    <w:rsid w:val="09753B98"/>
    <w:rsid w:val="1217D1FA"/>
    <w:rsid w:val="122D8067"/>
    <w:rsid w:val="139569BB"/>
    <w:rsid w:val="13A33F1E"/>
    <w:rsid w:val="17C40AA2"/>
    <w:rsid w:val="17DFBBD4"/>
    <w:rsid w:val="19D91358"/>
    <w:rsid w:val="21B00FAB"/>
    <w:rsid w:val="21D3E685"/>
    <w:rsid w:val="23CF9FEE"/>
    <w:rsid w:val="23E03974"/>
    <w:rsid w:val="26250E7E"/>
    <w:rsid w:val="2E605A5A"/>
    <w:rsid w:val="30DCEA80"/>
    <w:rsid w:val="316FD6A3"/>
    <w:rsid w:val="3719430E"/>
    <w:rsid w:val="38054F14"/>
    <w:rsid w:val="3B910065"/>
    <w:rsid w:val="3EF28910"/>
    <w:rsid w:val="42E36F69"/>
    <w:rsid w:val="476E8BCA"/>
    <w:rsid w:val="493ACFD6"/>
    <w:rsid w:val="4A1B8B78"/>
    <w:rsid w:val="4C18FF34"/>
    <w:rsid w:val="4CE12EA1"/>
    <w:rsid w:val="4D60D538"/>
    <w:rsid w:val="515A9176"/>
    <w:rsid w:val="52FBED90"/>
    <w:rsid w:val="5AAF04FC"/>
    <w:rsid w:val="5ACCFE73"/>
    <w:rsid w:val="5EB23588"/>
    <w:rsid w:val="648FABB0"/>
    <w:rsid w:val="652D0811"/>
    <w:rsid w:val="67C12733"/>
    <w:rsid w:val="6842DD91"/>
    <w:rsid w:val="6BACA693"/>
    <w:rsid w:val="70630BAF"/>
    <w:rsid w:val="708CC6A8"/>
    <w:rsid w:val="73CDBC69"/>
    <w:rsid w:val="78209E93"/>
    <w:rsid w:val="7A106D5F"/>
    <w:rsid w:val="7BF99337"/>
    <w:rsid w:val="7DC8CAF8"/>
    <w:rsid w:val="7EDEF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70BFB143-797B-4E47-B90C-F6218F78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D0"/>
    <w:rPr>
      <w:color w:val="605E5C"/>
      <w:shd w:val="clear" w:color="auto" w:fill="E1DFDD"/>
    </w:rPr>
  </w:style>
  <w:style w:type="character" w:customStyle="1" w:styleId="20nls">
    <w:name w:val="_20nls"/>
    <w:basedOn w:val="DefaultParagraphFont"/>
    <w:rsid w:val="00D80588"/>
  </w:style>
  <w:style w:type="character" w:styleId="Strong">
    <w:name w:val="Strong"/>
    <w:basedOn w:val="DefaultParagraphFont"/>
    <w:uiPriority w:val="22"/>
    <w:qFormat/>
    <w:rsid w:val="00523875"/>
    <w:rPr>
      <w:b/>
      <w:bCs/>
    </w:rPr>
  </w:style>
  <w:style w:type="character" w:styleId="Emphasis">
    <w:name w:val="Emphasis"/>
    <w:basedOn w:val="DefaultParagraphFont"/>
    <w:uiPriority w:val="20"/>
    <w:qFormat/>
    <w:rsid w:val="00D760BD"/>
    <w:rPr>
      <w:i/>
      <w:iCs/>
    </w:rPr>
  </w:style>
  <w:style w:type="character" w:customStyle="1" w:styleId="normaltextrun">
    <w:name w:val="normaltextrun"/>
    <w:basedOn w:val="DefaultParagraphFont"/>
    <w:rsid w:val="00B53416"/>
  </w:style>
  <w:style w:type="paragraph" w:styleId="NormalWeb">
    <w:name w:val="Normal (Web)"/>
    <w:basedOn w:val="Normal"/>
    <w:uiPriority w:val="99"/>
    <w:semiHidden/>
    <w:unhideWhenUsed/>
    <w:rsid w:val="003216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31C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D543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3654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698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d-maps.com/carte.php?num_car=18179&amp;lang=en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statistics/soil-nutrient-balances-for-the-regions-of-england-2020/soil-nutrient-balances-england-regions-2020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statistics/soil-nutrient-balances-for-the-regions-of-england-2020/soil-nutrient-balances-england-regions-2020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C6CEFA-0027-4C87-8566-49D47D93B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1157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Links>
    <vt:vector size="78" baseType="variant">
      <vt:variant>
        <vt:i4>4063276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https://www.youtube.com/watch?v=A8qTRBc8Bws</vt:lpwstr>
      </vt:variant>
      <vt:variant>
        <vt:lpwstr/>
      </vt:variant>
      <vt:variant>
        <vt:i4>6226002</vt:i4>
      </vt:variant>
      <vt:variant>
        <vt:i4>72</vt:i4>
      </vt:variant>
      <vt:variant>
        <vt:i4>0</vt:i4>
      </vt:variant>
      <vt:variant>
        <vt:i4>5</vt:i4>
      </vt:variant>
      <vt:variant>
        <vt:lpwstr>https://www.sciencefacts.net/nitrogen-cycle.html</vt:lpwstr>
      </vt:variant>
      <vt:variant>
        <vt:lpwstr/>
      </vt:variant>
      <vt:variant>
        <vt:i4>3014663</vt:i4>
      </vt:variant>
      <vt:variant>
        <vt:i4>69</vt:i4>
      </vt:variant>
      <vt:variant>
        <vt:i4>0</vt:i4>
      </vt:variant>
      <vt:variant>
        <vt:i4>5</vt:i4>
      </vt:variant>
      <vt:variant>
        <vt:lpwstr>https://d-maps.com/carte.php?num_car=18179&amp;lang=en</vt:lpwstr>
      </vt:variant>
      <vt:variant>
        <vt:lpwstr/>
      </vt:variant>
      <vt:variant>
        <vt:i4>6684710</vt:i4>
      </vt:variant>
      <vt:variant>
        <vt:i4>54</vt:i4>
      </vt:variant>
      <vt:variant>
        <vt:i4>0</vt:i4>
      </vt:variant>
      <vt:variant>
        <vt:i4>5</vt:i4>
      </vt:variant>
      <vt:variant>
        <vt:lpwstr>https://www.gov.uk/government/statistics/soil-nutrient-balances-for-the-regions-of-england-2020/soil-nutrient-balances-england-regions-2020</vt:lpwstr>
      </vt:variant>
      <vt:variant>
        <vt:lpwstr/>
      </vt:variant>
      <vt:variant>
        <vt:i4>3276898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https://www.youtube.com/watch?v=vZ9b5c8BOT4</vt:lpwstr>
      </vt:variant>
      <vt:variant>
        <vt:lpwstr/>
      </vt:variant>
      <vt:variant>
        <vt:i4>6226002</vt:i4>
      </vt:variant>
      <vt:variant>
        <vt:i4>39</vt:i4>
      </vt:variant>
      <vt:variant>
        <vt:i4>0</vt:i4>
      </vt:variant>
      <vt:variant>
        <vt:i4>5</vt:i4>
      </vt:variant>
      <vt:variant>
        <vt:lpwstr>https://www.sciencefacts.net/nitrogen-cycle.html</vt:lpwstr>
      </vt:variant>
      <vt:variant>
        <vt:lpwstr/>
      </vt:variant>
      <vt:variant>
        <vt:i4>720989</vt:i4>
      </vt:variant>
      <vt:variant>
        <vt:i4>36</vt:i4>
      </vt:variant>
      <vt:variant>
        <vt:i4>0</vt:i4>
      </vt:variant>
      <vt:variant>
        <vt:i4>5</vt:i4>
      </vt:variant>
      <vt:variant>
        <vt:lpwstr>https://www.nature.com/scitable/knowledge/library/biological-nitrogen-fixation-23570419/</vt:lpwstr>
      </vt:variant>
      <vt:variant>
        <vt:lpwstr/>
      </vt:variant>
      <vt:variant>
        <vt:i4>4063276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https://www.youtube.com/watch?v=A8qTRBc8Bws</vt:lpwstr>
      </vt:variant>
      <vt:variant>
        <vt:lpwstr/>
      </vt:variant>
      <vt:variant>
        <vt:i4>8257638</vt:i4>
      </vt:variant>
      <vt:variant>
        <vt:i4>30</vt:i4>
      </vt:variant>
      <vt:variant>
        <vt:i4>0</vt:i4>
      </vt:variant>
      <vt:variant>
        <vt:i4>5</vt:i4>
      </vt:variant>
      <vt:variant>
        <vt:lpwstr>https://www.ncbi.nlm.nih.gov/pmc/articles/PMC3682740/</vt:lpwstr>
      </vt:variant>
      <vt:variant>
        <vt:lpwstr>:~:text=About%20three%20decades%20after%20it,cycling%20in%20the%20biological%20sphere.</vt:lpwstr>
      </vt:variant>
      <vt:variant>
        <vt:i4>2359412</vt:i4>
      </vt:variant>
      <vt:variant>
        <vt:i4>27</vt:i4>
      </vt:variant>
      <vt:variant>
        <vt:i4>0</vt:i4>
      </vt:variant>
      <vt:variant>
        <vt:i4>5</vt:i4>
      </vt:variant>
      <vt:variant>
        <vt:lpwstr>https://www.bbc.co.uk/bitesize/topics/zstp34j/articles/z2k7b82</vt:lpwstr>
      </vt:variant>
      <vt:variant>
        <vt:lpwstr/>
      </vt:variant>
      <vt:variant>
        <vt:i4>6684710</vt:i4>
      </vt:variant>
      <vt:variant>
        <vt:i4>12</vt:i4>
      </vt:variant>
      <vt:variant>
        <vt:i4>0</vt:i4>
      </vt:variant>
      <vt:variant>
        <vt:i4>5</vt:i4>
      </vt:variant>
      <vt:variant>
        <vt:lpwstr>https://www.gov.uk/government/statistics/soil-nutrient-balances-for-the-regions-of-england-2020/soil-nutrient-balances-england-regions-2020</vt:lpwstr>
      </vt:variant>
      <vt:variant>
        <vt:lpwstr/>
      </vt:variant>
      <vt:variant>
        <vt:i4>4063276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https://www.youtube.com/watch?v=A8qTRBc8Bws</vt:lpwstr>
      </vt:variant>
      <vt:variant>
        <vt:lpwstr/>
      </vt:variant>
      <vt:variant>
        <vt:i4>6226002</vt:i4>
      </vt:variant>
      <vt:variant>
        <vt:i4>6</vt:i4>
      </vt:variant>
      <vt:variant>
        <vt:i4>0</vt:i4>
      </vt:variant>
      <vt:variant>
        <vt:i4>5</vt:i4>
      </vt:variant>
      <vt:variant>
        <vt:lpwstr>https://www.sciencefacts.net/nitrogen-cycle.html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2004-07-09T06:42:00Z</cp:lastPrinted>
  <dcterms:created xsi:type="dcterms:W3CDTF">2023-03-21T14:22:00Z</dcterms:created>
  <dcterms:modified xsi:type="dcterms:W3CDTF">2023-03-21T14:22:00Z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